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105E0" w14:textId="389C511B" w:rsidR="001956BD" w:rsidRPr="005A71A4" w:rsidRDefault="00D45544" w:rsidP="005A71A4">
      <w:pPr>
        <w:jc w:val="center"/>
        <w:rPr>
          <w:rFonts w:ascii="Arial" w:hAnsi="Arial" w:cs="Arial"/>
          <w:b/>
          <w:bCs/>
          <w:sz w:val="28"/>
          <w:szCs w:val="28"/>
        </w:rPr>
      </w:pPr>
      <w:r w:rsidRPr="005A71A4">
        <w:rPr>
          <w:rFonts w:ascii="Arial" w:hAnsi="Arial" w:cs="Arial"/>
          <w:b/>
          <w:bCs/>
          <w:sz w:val="28"/>
          <w:szCs w:val="28"/>
        </w:rPr>
        <w:t>STATUTS DE L’ASSOCITION LOISRS DU SERVOIS</w:t>
      </w:r>
    </w:p>
    <w:p w14:paraId="5FE03BDE" w14:textId="5958BF1F" w:rsidR="00D45544" w:rsidRPr="00CE44F6" w:rsidRDefault="00D45544" w:rsidP="00E95915">
      <w:pPr>
        <w:spacing w:after="120"/>
        <w:jc w:val="both"/>
        <w:rPr>
          <w:rFonts w:ascii="Arial" w:hAnsi="Arial" w:cs="Arial"/>
          <w:sz w:val="24"/>
          <w:szCs w:val="24"/>
        </w:rPr>
      </w:pPr>
      <w:r w:rsidRPr="00CE44F6">
        <w:rPr>
          <w:rFonts w:ascii="Arial" w:hAnsi="Arial" w:cs="Arial"/>
          <w:sz w:val="24"/>
          <w:szCs w:val="24"/>
        </w:rPr>
        <w:t xml:space="preserve">Ces statuts annulent et </w:t>
      </w:r>
      <w:r w:rsidR="007E1682" w:rsidRPr="00CE44F6">
        <w:rPr>
          <w:rFonts w:ascii="Arial" w:hAnsi="Arial" w:cs="Arial"/>
          <w:sz w:val="24"/>
          <w:szCs w:val="24"/>
        </w:rPr>
        <w:t>r</w:t>
      </w:r>
      <w:r w:rsidRPr="00CE44F6">
        <w:rPr>
          <w:rFonts w:ascii="Arial" w:hAnsi="Arial" w:cs="Arial"/>
          <w:sz w:val="24"/>
          <w:szCs w:val="24"/>
        </w:rPr>
        <w:t xml:space="preserve">emplacent ceux en vigueur à l’association « Loisirs du Servois » datés du </w:t>
      </w:r>
      <w:r w:rsidR="00417EEB" w:rsidRPr="00CE44F6">
        <w:rPr>
          <w:rFonts w:ascii="Arial" w:hAnsi="Arial" w:cs="Arial"/>
          <w:sz w:val="24"/>
          <w:szCs w:val="24"/>
        </w:rPr>
        <w:t>17 janvier 2020</w:t>
      </w:r>
    </w:p>
    <w:p w14:paraId="28AB182A" w14:textId="0C1887ED" w:rsidR="00D45544" w:rsidRPr="00CE44F6" w:rsidRDefault="00D45544" w:rsidP="00CE44F6">
      <w:pPr>
        <w:spacing w:after="0"/>
        <w:jc w:val="center"/>
        <w:rPr>
          <w:rFonts w:ascii="Arial" w:hAnsi="Arial" w:cs="Arial"/>
          <w:b/>
          <w:bCs/>
          <w:sz w:val="24"/>
          <w:szCs w:val="24"/>
        </w:rPr>
      </w:pPr>
      <w:r w:rsidRPr="00CE44F6">
        <w:rPr>
          <w:rFonts w:ascii="Arial" w:hAnsi="Arial" w:cs="Arial"/>
          <w:b/>
          <w:bCs/>
          <w:sz w:val="24"/>
          <w:szCs w:val="24"/>
        </w:rPr>
        <w:t xml:space="preserve">TITRE </w:t>
      </w:r>
      <w:r w:rsidR="006C522A" w:rsidRPr="00CE44F6">
        <w:rPr>
          <w:rFonts w:ascii="Arial" w:hAnsi="Arial" w:cs="Arial"/>
          <w:b/>
          <w:bCs/>
          <w:sz w:val="24"/>
          <w:szCs w:val="24"/>
        </w:rPr>
        <w:t>I</w:t>
      </w:r>
    </w:p>
    <w:p w14:paraId="242350A9" w14:textId="04DE65EE" w:rsidR="006C522A" w:rsidRPr="00CE44F6" w:rsidRDefault="006C522A" w:rsidP="00CE44F6">
      <w:pPr>
        <w:jc w:val="center"/>
        <w:rPr>
          <w:rFonts w:ascii="Arial" w:hAnsi="Arial" w:cs="Arial"/>
          <w:b/>
          <w:bCs/>
          <w:sz w:val="24"/>
          <w:szCs w:val="24"/>
        </w:rPr>
      </w:pPr>
      <w:r w:rsidRPr="00CE44F6">
        <w:rPr>
          <w:rFonts w:ascii="Arial" w:hAnsi="Arial" w:cs="Arial"/>
          <w:b/>
          <w:bCs/>
          <w:sz w:val="24"/>
          <w:szCs w:val="24"/>
        </w:rPr>
        <w:t>OBJET ET COMPOSITION</w:t>
      </w:r>
    </w:p>
    <w:p w14:paraId="62F91CB9" w14:textId="0C3A49D7" w:rsidR="006C522A" w:rsidRPr="00CE44F6" w:rsidRDefault="006C522A" w:rsidP="00CE44F6">
      <w:pPr>
        <w:spacing w:after="120"/>
        <w:jc w:val="both"/>
        <w:rPr>
          <w:rFonts w:ascii="Arial" w:hAnsi="Arial" w:cs="Arial"/>
          <w:b/>
          <w:bCs/>
          <w:sz w:val="24"/>
          <w:szCs w:val="24"/>
          <w:u w:val="single"/>
        </w:rPr>
      </w:pPr>
      <w:r w:rsidRPr="00CE44F6">
        <w:rPr>
          <w:rFonts w:ascii="Arial" w:hAnsi="Arial" w:cs="Arial"/>
          <w:b/>
          <w:bCs/>
          <w:sz w:val="24"/>
          <w:szCs w:val="24"/>
          <w:u w:val="single"/>
        </w:rPr>
        <w:t>Article 1 : Dénomination</w:t>
      </w:r>
    </w:p>
    <w:p w14:paraId="332F7CF2" w14:textId="1DF11C87" w:rsidR="006C522A" w:rsidRPr="00CE44F6" w:rsidRDefault="006C522A" w:rsidP="00CE44F6">
      <w:pPr>
        <w:spacing w:after="120"/>
        <w:jc w:val="both"/>
        <w:rPr>
          <w:rFonts w:ascii="Arial" w:hAnsi="Arial" w:cs="Arial"/>
          <w:sz w:val="24"/>
          <w:szCs w:val="24"/>
        </w:rPr>
      </w:pPr>
      <w:r w:rsidRPr="00CE44F6">
        <w:rPr>
          <w:rFonts w:ascii="Arial" w:hAnsi="Arial" w:cs="Arial"/>
          <w:sz w:val="24"/>
          <w:szCs w:val="24"/>
        </w:rPr>
        <w:t xml:space="preserve">Il est formé entre les personnes adhérant aux présents statuts </w:t>
      </w:r>
      <w:r w:rsidR="00302EAD" w:rsidRPr="00CE44F6">
        <w:rPr>
          <w:rFonts w:ascii="Arial" w:hAnsi="Arial" w:cs="Arial"/>
          <w:sz w:val="24"/>
          <w:szCs w:val="24"/>
        </w:rPr>
        <w:t>conformément</w:t>
      </w:r>
      <w:r w:rsidRPr="00CE44F6">
        <w:rPr>
          <w:rFonts w:ascii="Arial" w:hAnsi="Arial" w:cs="Arial"/>
          <w:sz w:val="24"/>
          <w:szCs w:val="24"/>
        </w:rPr>
        <w:t xml:space="preserve"> à la loi du 1</w:t>
      </w:r>
      <w:r w:rsidRPr="00CE44F6">
        <w:rPr>
          <w:rFonts w:ascii="Arial" w:hAnsi="Arial" w:cs="Arial"/>
          <w:sz w:val="24"/>
          <w:szCs w:val="24"/>
          <w:vertAlign w:val="superscript"/>
        </w:rPr>
        <w:t>er</w:t>
      </w:r>
      <w:r w:rsidRPr="00CE44F6">
        <w:rPr>
          <w:rFonts w:ascii="Arial" w:hAnsi="Arial" w:cs="Arial"/>
          <w:sz w:val="24"/>
          <w:szCs w:val="24"/>
        </w:rPr>
        <w:t xml:space="preserve"> juillet 1901 et à l’article 7 du décret du 16 août 1901 une Association qui prend pour titre « </w:t>
      </w:r>
      <w:r w:rsidRPr="00CE44F6">
        <w:rPr>
          <w:rFonts w:ascii="Arial" w:hAnsi="Arial" w:cs="Arial"/>
          <w:b/>
          <w:bCs/>
          <w:sz w:val="24"/>
          <w:szCs w:val="24"/>
        </w:rPr>
        <w:t>LOISIRS DU SERVOIS</w:t>
      </w:r>
      <w:r w:rsidRPr="00CE44F6">
        <w:rPr>
          <w:rFonts w:ascii="Arial" w:hAnsi="Arial" w:cs="Arial"/>
          <w:sz w:val="24"/>
          <w:szCs w:val="24"/>
        </w:rPr>
        <w:t> »</w:t>
      </w:r>
    </w:p>
    <w:p w14:paraId="19FBF73C" w14:textId="03CD5F39" w:rsidR="006C522A" w:rsidRPr="00CE44F6" w:rsidRDefault="006C522A" w:rsidP="00CE44F6">
      <w:pPr>
        <w:spacing w:after="120"/>
        <w:jc w:val="both"/>
        <w:rPr>
          <w:rFonts w:ascii="Arial" w:hAnsi="Arial" w:cs="Arial"/>
          <w:sz w:val="24"/>
          <w:szCs w:val="24"/>
        </w:rPr>
      </w:pPr>
      <w:r w:rsidRPr="00CE44F6">
        <w:rPr>
          <w:rFonts w:ascii="Arial" w:hAnsi="Arial" w:cs="Arial"/>
          <w:sz w:val="24"/>
          <w:szCs w:val="24"/>
        </w:rPr>
        <w:t>Sa durée est illimitée.</w:t>
      </w:r>
    </w:p>
    <w:p w14:paraId="78CAC65A" w14:textId="1296F073" w:rsidR="006C522A" w:rsidRPr="00CE44F6" w:rsidRDefault="006C522A" w:rsidP="00302EAD">
      <w:pPr>
        <w:spacing w:after="0"/>
        <w:jc w:val="both"/>
        <w:rPr>
          <w:rFonts w:ascii="Arial" w:hAnsi="Arial" w:cs="Arial"/>
          <w:sz w:val="24"/>
          <w:szCs w:val="24"/>
        </w:rPr>
      </w:pPr>
      <w:r w:rsidRPr="00CE44F6">
        <w:rPr>
          <w:rFonts w:ascii="Arial" w:hAnsi="Arial" w:cs="Arial"/>
          <w:sz w:val="24"/>
          <w:szCs w:val="24"/>
        </w:rPr>
        <w:t xml:space="preserve">Son siège </w:t>
      </w:r>
      <w:r w:rsidRPr="00CE44F6">
        <w:rPr>
          <w:rFonts w:ascii="Arial" w:hAnsi="Arial" w:cs="Arial"/>
          <w:b/>
          <w:bCs/>
          <w:sz w:val="24"/>
          <w:szCs w:val="24"/>
        </w:rPr>
        <w:t xml:space="preserve">social est fixé 1200 rue de Paris </w:t>
      </w:r>
      <w:r w:rsidR="00BE157F" w:rsidRPr="00CE44F6">
        <w:rPr>
          <w:rFonts w:ascii="Arial" w:hAnsi="Arial" w:cs="Arial"/>
          <w:b/>
          <w:bCs/>
          <w:sz w:val="24"/>
          <w:szCs w:val="24"/>
        </w:rPr>
        <w:t>à La Chapelle en Serval.</w:t>
      </w:r>
    </w:p>
    <w:p w14:paraId="4393155D" w14:textId="29B872EA" w:rsidR="00BE157F" w:rsidRPr="00CE44F6" w:rsidRDefault="00BE157F" w:rsidP="00CE44F6">
      <w:pPr>
        <w:spacing w:after="120"/>
        <w:jc w:val="both"/>
        <w:rPr>
          <w:rFonts w:ascii="Arial" w:hAnsi="Arial" w:cs="Arial"/>
          <w:sz w:val="24"/>
          <w:szCs w:val="24"/>
        </w:rPr>
      </w:pPr>
      <w:r w:rsidRPr="00CE44F6">
        <w:rPr>
          <w:rFonts w:ascii="Arial" w:hAnsi="Arial" w:cs="Arial"/>
          <w:sz w:val="24"/>
          <w:szCs w:val="24"/>
        </w:rPr>
        <w:t>Il pourra être transféré sur simple décision du Conseil d’Administration</w:t>
      </w:r>
    </w:p>
    <w:p w14:paraId="241D50BA" w14:textId="672E9097" w:rsidR="00BE157F" w:rsidRPr="00CE44F6" w:rsidRDefault="00BE157F" w:rsidP="00CE44F6">
      <w:pPr>
        <w:spacing w:after="120"/>
        <w:jc w:val="both"/>
        <w:rPr>
          <w:rFonts w:ascii="Arial" w:hAnsi="Arial" w:cs="Arial"/>
          <w:b/>
          <w:bCs/>
          <w:sz w:val="24"/>
          <w:szCs w:val="24"/>
          <w:u w:val="single"/>
        </w:rPr>
      </w:pPr>
      <w:r w:rsidRPr="00CE44F6">
        <w:rPr>
          <w:rFonts w:ascii="Arial" w:hAnsi="Arial" w:cs="Arial"/>
          <w:b/>
          <w:bCs/>
          <w:sz w:val="24"/>
          <w:szCs w:val="24"/>
          <w:u w:val="single"/>
        </w:rPr>
        <w:t>Article 2 : Ethique</w:t>
      </w:r>
    </w:p>
    <w:p w14:paraId="006DE419" w14:textId="11FFB87C" w:rsidR="00BE157F" w:rsidRPr="00CE44F6" w:rsidRDefault="00BE157F" w:rsidP="00CE44F6">
      <w:pPr>
        <w:spacing w:after="120"/>
        <w:jc w:val="both"/>
        <w:rPr>
          <w:rFonts w:ascii="Arial" w:hAnsi="Arial" w:cs="Arial"/>
          <w:sz w:val="24"/>
          <w:szCs w:val="24"/>
        </w:rPr>
      </w:pPr>
      <w:r w:rsidRPr="00CE44F6">
        <w:rPr>
          <w:rFonts w:ascii="Arial" w:hAnsi="Arial" w:cs="Arial"/>
          <w:sz w:val="24"/>
          <w:szCs w:val="24"/>
        </w:rPr>
        <w:t xml:space="preserve">L’Association fonde son action sur une éthique d’utilité, de responsabilité et de solidarité. </w:t>
      </w:r>
    </w:p>
    <w:p w14:paraId="1A5528EB" w14:textId="3791B00E" w:rsidR="00BE157F" w:rsidRPr="00CE44F6" w:rsidRDefault="00BE157F" w:rsidP="00CE44F6">
      <w:pPr>
        <w:spacing w:after="120"/>
        <w:jc w:val="both"/>
        <w:rPr>
          <w:rFonts w:ascii="Arial" w:hAnsi="Arial" w:cs="Arial"/>
          <w:sz w:val="24"/>
          <w:szCs w:val="24"/>
        </w:rPr>
      </w:pPr>
      <w:r w:rsidRPr="00CE44F6">
        <w:rPr>
          <w:rFonts w:ascii="Arial" w:hAnsi="Arial" w:cs="Arial"/>
          <w:sz w:val="24"/>
          <w:szCs w:val="24"/>
        </w:rPr>
        <w:t>Elle adh</w:t>
      </w:r>
      <w:r w:rsidR="007E1682" w:rsidRPr="00CE44F6">
        <w:rPr>
          <w:rFonts w:ascii="Arial" w:hAnsi="Arial" w:cs="Arial"/>
          <w:sz w:val="24"/>
          <w:szCs w:val="24"/>
        </w:rPr>
        <w:t>è</w:t>
      </w:r>
      <w:r w:rsidRPr="00CE44F6">
        <w:rPr>
          <w:rFonts w:ascii="Arial" w:hAnsi="Arial" w:cs="Arial"/>
          <w:sz w:val="24"/>
          <w:szCs w:val="24"/>
        </w:rPr>
        <w:t>re aux valeurs ainsi qu’à la Charte de GENERATIONS MOUVEMENT. Elle récuse toute appartenance politique, religieuse, philosophique ou syndicale.</w:t>
      </w:r>
    </w:p>
    <w:p w14:paraId="6B1BE35F" w14:textId="3CA8E04E" w:rsidR="007E1682" w:rsidRPr="00CE44F6" w:rsidRDefault="007E1682" w:rsidP="00CE44F6">
      <w:pPr>
        <w:spacing w:after="120"/>
        <w:jc w:val="both"/>
        <w:rPr>
          <w:rFonts w:ascii="Arial" w:hAnsi="Arial" w:cs="Arial"/>
          <w:b/>
          <w:bCs/>
          <w:sz w:val="24"/>
          <w:szCs w:val="24"/>
          <w:u w:val="single"/>
        </w:rPr>
      </w:pPr>
      <w:r w:rsidRPr="00CE44F6">
        <w:rPr>
          <w:rFonts w:ascii="Arial" w:hAnsi="Arial" w:cs="Arial"/>
          <w:b/>
          <w:bCs/>
          <w:sz w:val="24"/>
          <w:szCs w:val="24"/>
          <w:u w:val="single"/>
        </w:rPr>
        <w:t>Article 3 : Objet</w:t>
      </w:r>
    </w:p>
    <w:p w14:paraId="35B1D439" w14:textId="1C9CEF23" w:rsidR="00417EEB" w:rsidRPr="00CE44F6" w:rsidRDefault="00417EEB" w:rsidP="00CE44F6">
      <w:pPr>
        <w:spacing w:after="120"/>
        <w:jc w:val="both"/>
        <w:rPr>
          <w:rFonts w:ascii="Arial" w:hAnsi="Arial" w:cs="Arial"/>
          <w:sz w:val="24"/>
          <w:szCs w:val="24"/>
        </w:rPr>
      </w:pPr>
      <w:r w:rsidRPr="00CE44F6">
        <w:rPr>
          <w:rFonts w:ascii="Arial" w:hAnsi="Arial" w:cs="Arial"/>
          <w:sz w:val="24"/>
          <w:szCs w:val="24"/>
        </w:rPr>
        <w:t>Cette association a pour but notamment :</w:t>
      </w:r>
    </w:p>
    <w:p w14:paraId="4B8EE556" w14:textId="7C588924" w:rsidR="00417EEB" w:rsidRPr="00CE44F6" w:rsidRDefault="00C62AE4" w:rsidP="00302EAD">
      <w:pPr>
        <w:pStyle w:val="Paragraphedeliste"/>
        <w:numPr>
          <w:ilvl w:val="0"/>
          <w:numId w:val="1"/>
        </w:numPr>
        <w:jc w:val="both"/>
        <w:rPr>
          <w:rFonts w:ascii="Arial" w:hAnsi="Arial" w:cs="Arial"/>
          <w:sz w:val="24"/>
          <w:szCs w:val="24"/>
        </w:rPr>
      </w:pPr>
      <w:r w:rsidRPr="00CE44F6">
        <w:rPr>
          <w:rFonts w:ascii="Arial" w:hAnsi="Arial" w:cs="Arial"/>
          <w:sz w:val="24"/>
          <w:szCs w:val="24"/>
        </w:rPr>
        <w:t xml:space="preserve">De créer, d’animer et de développer les rencontres et les liens d’amitiés entre toutes les personnes </w:t>
      </w:r>
      <w:r w:rsidR="00B951AB" w:rsidRPr="00CE44F6">
        <w:rPr>
          <w:rFonts w:ascii="Arial" w:hAnsi="Arial" w:cs="Arial"/>
          <w:sz w:val="24"/>
          <w:szCs w:val="24"/>
        </w:rPr>
        <w:t>m</w:t>
      </w:r>
      <w:r w:rsidRPr="00CE44F6">
        <w:rPr>
          <w:rFonts w:ascii="Arial" w:hAnsi="Arial" w:cs="Arial"/>
          <w:sz w:val="24"/>
          <w:szCs w:val="24"/>
        </w:rPr>
        <w:t>orales et physiques.</w:t>
      </w:r>
    </w:p>
    <w:p w14:paraId="16919580" w14:textId="5437E83F" w:rsidR="00C62AE4" w:rsidRPr="00CE44F6" w:rsidRDefault="00C62AE4" w:rsidP="00302EAD">
      <w:pPr>
        <w:pStyle w:val="Paragraphedeliste"/>
        <w:numPr>
          <w:ilvl w:val="0"/>
          <w:numId w:val="1"/>
        </w:numPr>
        <w:jc w:val="both"/>
        <w:rPr>
          <w:rFonts w:ascii="Arial" w:hAnsi="Arial" w:cs="Arial"/>
          <w:sz w:val="24"/>
          <w:szCs w:val="24"/>
        </w:rPr>
      </w:pPr>
      <w:r w:rsidRPr="00CE44F6">
        <w:rPr>
          <w:rFonts w:ascii="Arial" w:hAnsi="Arial" w:cs="Arial"/>
          <w:sz w:val="24"/>
          <w:szCs w:val="24"/>
        </w:rPr>
        <w:t xml:space="preserve">De les aider et de rechercher avec elles les solutions à </w:t>
      </w:r>
      <w:r w:rsidR="00741933" w:rsidRPr="00CE44F6">
        <w:rPr>
          <w:rFonts w:ascii="Arial" w:hAnsi="Arial" w:cs="Arial"/>
          <w:sz w:val="24"/>
          <w:szCs w:val="24"/>
        </w:rPr>
        <w:t>leurs difficultés</w:t>
      </w:r>
      <w:r w:rsidRPr="00CE44F6">
        <w:rPr>
          <w:rFonts w:ascii="Arial" w:hAnsi="Arial" w:cs="Arial"/>
          <w:sz w:val="24"/>
          <w:szCs w:val="24"/>
        </w:rPr>
        <w:t>.</w:t>
      </w:r>
    </w:p>
    <w:p w14:paraId="2DFD258E" w14:textId="516F7F1E" w:rsidR="00C62AE4" w:rsidRPr="00CE44F6" w:rsidRDefault="00C62AE4" w:rsidP="00302EAD">
      <w:pPr>
        <w:pStyle w:val="Paragraphedeliste"/>
        <w:numPr>
          <w:ilvl w:val="0"/>
          <w:numId w:val="1"/>
        </w:numPr>
        <w:jc w:val="both"/>
        <w:rPr>
          <w:rFonts w:ascii="Arial" w:hAnsi="Arial" w:cs="Arial"/>
          <w:sz w:val="24"/>
          <w:szCs w:val="24"/>
        </w:rPr>
      </w:pPr>
      <w:r w:rsidRPr="00CE44F6">
        <w:rPr>
          <w:rFonts w:ascii="Arial" w:hAnsi="Arial" w:cs="Arial"/>
          <w:sz w:val="24"/>
          <w:szCs w:val="24"/>
        </w:rPr>
        <w:t xml:space="preserve">De les informer et les soutenir dans la recherche de solutions sur le plan administratif </w:t>
      </w:r>
      <w:r w:rsidR="00C479B0" w:rsidRPr="00CE44F6">
        <w:rPr>
          <w:rFonts w:ascii="Arial" w:hAnsi="Arial" w:cs="Arial"/>
          <w:sz w:val="24"/>
          <w:szCs w:val="24"/>
        </w:rPr>
        <w:t>et social.</w:t>
      </w:r>
    </w:p>
    <w:p w14:paraId="3D6C94EA" w14:textId="1FBDB530" w:rsidR="00C479B0" w:rsidRPr="00CE44F6" w:rsidRDefault="00C479B0" w:rsidP="00302EAD">
      <w:pPr>
        <w:pStyle w:val="Paragraphedeliste"/>
        <w:numPr>
          <w:ilvl w:val="0"/>
          <w:numId w:val="1"/>
        </w:numPr>
        <w:jc w:val="both"/>
        <w:rPr>
          <w:rFonts w:ascii="Arial" w:hAnsi="Arial" w:cs="Arial"/>
          <w:sz w:val="24"/>
          <w:szCs w:val="24"/>
        </w:rPr>
      </w:pPr>
      <w:r w:rsidRPr="00CE44F6">
        <w:rPr>
          <w:rFonts w:ascii="Arial" w:hAnsi="Arial" w:cs="Arial"/>
          <w:sz w:val="24"/>
          <w:szCs w:val="24"/>
        </w:rPr>
        <w:t>De participer à l’animation de la vie communale, dans le respect des convictions de chacun.</w:t>
      </w:r>
    </w:p>
    <w:p w14:paraId="668BB93F" w14:textId="1A2B2BBD" w:rsidR="00C479B0" w:rsidRPr="00CE44F6" w:rsidRDefault="00C479B0" w:rsidP="00302EAD">
      <w:pPr>
        <w:pStyle w:val="Paragraphedeliste"/>
        <w:numPr>
          <w:ilvl w:val="0"/>
          <w:numId w:val="1"/>
        </w:numPr>
        <w:jc w:val="both"/>
        <w:rPr>
          <w:rFonts w:ascii="Arial" w:hAnsi="Arial" w:cs="Arial"/>
          <w:sz w:val="24"/>
          <w:szCs w:val="24"/>
        </w:rPr>
      </w:pPr>
      <w:r w:rsidRPr="00CE44F6">
        <w:rPr>
          <w:rFonts w:ascii="Arial" w:hAnsi="Arial" w:cs="Arial"/>
          <w:sz w:val="24"/>
          <w:szCs w:val="24"/>
        </w:rPr>
        <w:t>D’organiser des déplacements et des voyages.</w:t>
      </w:r>
    </w:p>
    <w:p w14:paraId="58B3FAEA" w14:textId="08185054" w:rsidR="00C479B0" w:rsidRPr="00CE44F6" w:rsidRDefault="00C479B0" w:rsidP="00302EAD">
      <w:pPr>
        <w:pStyle w:val="Paragraphedeliste"/>
        <w:numPr>
          <w:ilvl w:val="0"/>
          <w:numId w:val="1"/>
        </w:numPr>
        <w:jc w:val="both"/>
        <w:rPr>
          <w:rFonts w:ascii="Arial" w:hAnsi="Arial" w:cs="Arial"/>
          <w:sz w:val="24"/>
          <w:szCs w:val="24"/>
        </w:rPr>
      </w:pPr>
      <w:r w:rsidRPr="00CE44F6">
        <w:rPr>
          <w:rFonts w:ascii="Arial" w:hAnsi="Arial" w:cs="Arial"/>
          <w:sz w:val="24"/>
          <w:szCs w:val="24"/>
        </w:rPr>
        <w:t>D’organiser ou co</w:t>
      </w:r>
      <w:r w:rsidR="00655DA0" w:rsidRPr="00CE44F6">
        <w:rPr>
          <w:rFonts w:ascii="Arial" w:hAnsi="Arial" w:cs="Arial"/>
          <w:sz w:val="24"/>
          <w:szCs w:val="24"/>
        </w:rPr>
        <w:t xml:space="preserve">organiser avec d’autres associations adhérentes à la Fédération Nationale Générations mouvement </w:t>
      </w:r>
      <w:r w:rsidR="00B87A46" w:rsidRPr="00CE44F6">
        <w:rPr>
          <w:rFonts w:ascii="Arial" w:hAnsi="Arial" w:cs="Arial"/>
          <w:sz w:val="24"/>
          <w:szCs w:val="24"/>
        </w:rPr>
        <w:t>et autres possédant l’AGREMENT DE TOURISME délivré par la Préfecture de l’Oise.</w:t>
      </w:r>
    </w:p>
    <w:p w14:paraId="1F54713E" w14:textId="798EA986" w:rsidR="009F5CFA" w:rsidRPr="00CE44F6" w:rsidRDefault="00B87A46" w:rsidP="00302EAD">
      <w:pPr>
        <w:pStyle w:val="Paragraphedeliste"/>
        <w:numPr>
          <w:ilvl w:val="0"/>
          <w:numId w:val="1"/>
        </w:numPr>
        <w:jc w:val="both"/>
        <w:rPr>
          <w:rFonts w:ascii="Arial" w:hAnsi="Arial" w:cs="Arial"/>
          <w:sz w:val="24"/>
          <w:szCs w:val="24"/>
        </w:rPr>
      </w:pPr>
      <w:r w:rsidRPr="00CE44F6">
        <w:rPr>
          <w:rFonts w:ascii="Arial" w:hAnsi="Arial" w:cs="Arial"/>
          <w:sz w:val="24"/>
          <w:szCs w:val="24"/>
        </w:rPr>
        <w:t>D’organiser des animations dansantes</w:t>
      </w:r>
      <w:r w:rsidR="00B951AB" w:rsidRPr="00CE44F6">
        <w:rPr>
          <w:rFonts w:ascii="Arial" w:hAnsi="Arial" w:cs="Arial"/>
          <w:sz w:val="24"/>
          <w:szCs w:val="24"/>
        </w:rPr>
        <w:t xml:space="preserve">, </w:t>
      </w:r>
      <w:r w:rsidR="009F5CFA" w:rsidRPr="00CE44F6">
        <w:rPr>
          <w:rFonts w:ascii="Arial" w:hAnsi="Arial" w:cs="Arial"/>
          <w:sz w:val="24"/>
          <w:szCs w:val="24"/>
        </w:rPr>
        <w:t>culturelles</w:t>
      </w:r>
      <w:r w:rsidR="00B951AB" w:rsidRPr="00CE44F6">
        <w:rPr>
          <w:rFonts w:ascii="Arial" w:hAnsi="Arial" w:cs="Arial"/>
          <w:sz w:val="24"/>
          <w:szCs w:val="24"/>
        </w:rPr>
        <w:t>, kermesse</w:t>
      </w:r>
      <w:r w:rsidR="009F5CFA" w:rsidRPr="00CE44F6">
        <w:rPr>
          <w:rFonts w:ascii="Arial" w:hAnsi="Arial" w:cs="Arial"/>
          <w:sz w:val="24"/>
          <w:szCs w:val="24"/>
        </w:rPr>
        <w:t xml:space="preserve">, </w:t>
      </w:r>
      <w:r w:rsidR="00B951AB" w:rsidRPr="00CE44F6">
        <w:rPr>
          <w:rFonts w:ascii="Arial" w:hAnsi="Arial" w:cs="Arial"/>
          <w:sz w:val="24"/>
          <w:szCs w:val="24"/>
        </w:rPr>
        <w:t>lotos, brocante.</w:t>
      </w:r>
    </w:p>
    <w:p w14:paraId="27CE5978" w14:textId="3B8232F3" w:rsidR="00B87A46" w:rsidRPr="00CE44F6" w:rsidRDefault="009F5CFA" w:rsidP="00302EAD">
      <w:pPr>
        <w:pStyle w:val="Paragraphedeliste"/>
        <w:numPr>
          <w:ilvl w:val="0"/>
          <w:numId w:val="1"/>
        </w:numPr>
        <w:jc w:val="both"/>
        <w:rPr>
          <w:rFonts w:ascii="Arial" w:hAnsi="Arial" w:cs="Arial"/>
          <w:sz w:val="24"/>
          <w:szCs w:val="24"/>
        </w:rPr>
      </w:pPr>
      <w:r w:rsidRPr="00CE44F6">
        <w:rPr>
          <w:rFonts w:ascii="Arial" w:hAnsi="Arial" w:cs="Arial"/>
          <w:sz w:val="24"/>
          <w:szCs w:val="24"/>
        </w:rPr>
        <w:t>D’organiser des activités de loisirs, jeux de société, marche, pétanque, danse</w:t>
      </w:r>
      <w:r w:rsidR="00B951AB" w:rsidRPr="00CE44F6">
        <w:rPr>
          <w:rFonts w:ascii="Arial" w:hAnsi="Arial" w:cs="Arial"/>
          <w:sz w:val="24"/>
          <w:szCs w:val="24"/>
        </w:rPr>
        <w:t>.</w:t>
      </w:r>
    </w:p>
    <w:p w14:paraId="573609B5" w14:textId="77777777" w:rsidR="00F00D54" w:rsidRPr="00CE44F6" w:rsidRDefault="00B951AB" w:rsidP="00302EAD">
      <w:pPr>
        <w:pStyle w:val="Paragraphedeliste"/>
        <w:numPr>
          <w:ilvl w:val="0"/>
          <w:numId w:val="1"/>
        </w:numPr>
        <w:jc w:val="both"/>
        <w:rPr>
          <w:rFonts w:ascii="Arial" w:hAnsi="Arial" w:cs="Arial"/>
          <w:sz w:val="24"/>
          <w:szCs w:val="24"/>
        </w:rPr>
      </w:pPr>
      <w:r w:rsidRPr="00CE44F6">
        <w:rPr>
          <w:rFonts w:ascii="Arial" w:hAnsi="Arial" w:cs="Arial"/>
          <w:sz w:val="24"/>
          <w:szCs w:val="24"/>
        </w:rPr>
        <w:t>De participer aux actions nationales, départementales</w:t>
      </w:r>
      <w:r w:rsidR="00F00D54" w:rsidRPr="00CE44F6">
        <w:rPr>
          <w:rFonts w:ascii="Arial" w:hAnsi="Arial" w:cs="Arial"/>
          <w:sz w:val="24"/>
          <w:szCs w:val="24"/>
        </w:rPr>
        <w:t xml:space="preserve"> et associations affiliées à Générations mouvements.</w:t>
      </w:r>
    </w:p>
    <w:p w14:paraId="15EBB7A9" w14:textId="35CC6B0D" w:rsidR="00F00D54" w:rsidRPr="00CE44F6" w:rsidRDefault="00F00D54" w:rsidP="00302EAD">
      <w:pPr>
        <w:pStyle w:val="Paragraphedeliste"/>
        <w:numPr>
          <w:ilvl w:val="0"/>
          <w:numId w:val="1"/>
        </w:numPr>
        <w:jc w:val="both"/>
        <w:rPr>
          <w:rFonts w:ascii="Arial" w:hAnsi="Arial" w:cs="Arial"/>
          <w:sz w:val="24"/>
          <w:szCs w:val="24"/>
        </w:rPr>
      </w:pPr>
      <w:r w:rsidRPr="00CE44F6">
        <w:rPr>
          <w:rFonts w:ascii="Arial" w:hAnsi="Arial" w:cs="Arial"/>
          <w:sz w:val="24"/>
          <w:szCs w:val="24"/>
        </w:rPr>
        <w:t xml:space="preserve">De représenter ses membres toutes les fois qu’une action collective doit-être </w:t>
      </w:r>
      <w:r w:rsidR="00302EAD" w:rsidRPr="00CE44F6">
        <w:rPr>
          <w:rFonts w:ascii="Arial" w:hAnsi="Arial" w:cs="Arial"/>
          <w:sz w:val="24"/>
          <w:szCs w:val="24"/>
        </w:rPr>
        <w:t>localement</w:t>
      </w:r>
      <w:r w:rsidRPr="00CE44F6">
        <w:rPr>
          <w:rFonts w:ascii="Arial" w:hAnsi="Arial" w:cs="Arial"/>
          <w:sz w:val="24"/>
          <w:szCs w:val="24"/>
        </w:rPr>
        <w:t xml:space="preserve"> exercée et être l’interprète des adhérents auprès des collectivités et associations locales</w:t>
      </w:r>
    </w:p>
    <w:p w14:paraId="0CE957F1" w14:textId="2686A8A7" w:rsidR="00B951AB" w:rsidRPr="00CE44F6" w:rsidRDefault="00F00D54" w:rsidP="00302EAD">
      <w:pPr>
        <w:pStyle w:val="Paragraphedeliste"/>
        <w:numPr>
          <w:ilvl w:val="0"/>
          <w:numId w:val="1"/>
        </w:numPr>
        <w:jc w:val="both"/>
        <w:rPr>
          <w:rFonts w:ascii="Arial" w:hAnsi="Arial" w:cs="Arial"/>
          <w:sz w:val="24"/>
          <w:szCs w:val="24"/>
        </w:rPr>
      </w:pPr>
      <w:r w:rsidRPr="00CE44F6">
        <w:rPr>
          <w:rFonts w:ascii="Arial" w:hAnsi="Arial" w:cs="Arial"/>
          <w:sz w:val="24"/>
          <w:szCs w:val="24"/>
        </w:rPr>
        <w:t>D’assurer un rôle d’impulsion, d’information et de formation de ses membres.</w:t>
      </w:r>
    </w:p>
    <w:p w14:paraId="1700CFB5" w14:textId="7A58116E" w:rsidR="00F00D54" w:rsidRPr="00CE44F6" w:rsidRDefault="00F00D54" w:rsidP="00302EAD">
      <w:pPr>
        <w:pStyle w:val="Paragraphedeliste"/>
        <w:numPr>
          <w:ilvl w:val="0"/>
          <w:numId w:val="1"/>
        </w:numPr>
        <w:jc w:val="both"/>
        <w:rPr>
          <w:rFonts w:ascii="Arial" w:hAnsi="Arial" w:cs="Arial"/>
          <w:sz w:val="24"/>
          <w:szCs w:val="24"/>
        </w:rPr>
      </w:pPr>
      <w:r w:rsidRPr="00CE44F6">
        <w:rPr>
          <w:rFonts w:ascii="Arial" w:hAnsi="Arial" w:cs="Arial"/>
          <w:sz w:val="24"/>
          <w:szCs w:val="24"/>
        </w:rPr>
        <w:t xml:space="preserve">De susciter d’encourager et d’organiser sur un plan local toutes réalisation ayant </w:t>
      </w:r>
      <w:r w:rsidR="00916796" w:rsidRPr="00CE44F6">
        <w:rPr>
          <w:rFonts w:ascii="Arial" w:hAnsi="Arial" w:cs="Arial"/>
          <w:sz w:val="24"/>
          <w:szCs w:val="24"/>
        </w:rPr>
        <w:t>pour but de rompre l’isolement des personnes isolées.</w:t>
      </w:r>
    </w:p>
    <w:p w14:paraId="1FA1911D" w14:textId="2958FA3A" w:rsidR="00916796" w:rsidRPr="00CE44F6" w:rsidRDefault="00916796" w:rsidP="00CE44F6">
      <w:pPr>
        <w:pStyle w:val="Paragraphedeliste"/>
        <w:numPr>
          <w:ilvl w:val="0"/>
          <w:numId w:val="1"/>
        </w:numPr>
        <w:spacing w:after="120"/>
        <w:jc w:val="both"/>
        <w:rPr>
          <w:rFonts w:ascii="Arial" w:hAnsi="Arial" w:cs="Arial"/>
          <w:sz w:val="24"/>
          <w:szCs w:val="24"/>
        </w:rPr>
      </w:pPr>
      <w:r w:rsidRPr="00CE44F6">
        <w:rPr>
          <w:rFonts w:ascii="Arial" w:hAnsi="Arial" w:cs="Arial"/>
          <w:sz w:val="24"/>
          <w:szCs w:val="24"/>
        </w:rPr>
        <w:t xml:space="preserve">D’organiser et de coordonner des actions de loisirs et de solidarité. </w:t>
      </w:r>
    </w:p>
    <w:p w14:paraId="55844FCC" w14:textId="0E1D002A" w:rsidR="00C36602" w:rsidRPr="00CE44F6" w:rsidRDefault="00C36602" w:rsidP="00CE44F6">
      <w:pPr>
        <w:spacing w:after="120"/>
        <w:jc w:val="both"/>
        <w:rPr>
          <w:rFonts w:ascii="Arial" w:hAnsi="Arial" w:cs="Arial"/>
          <w:b/>
          <w:bCs/>
          <w:sz w:val="24"/>
          <w:szCs w:val="24"/>
          <w:u w:val="single"/>
        </w:rPr>
      </w:pPr>
      <w:r w:rsidRPr="00CE44F6">
        <w:rPr>
          <w:rFonts w:ascii="Arial" w:hAnsi="Arial" w:cs="Arial"/>
          <w:b/>
          <w:bCs/>
          <w:sz w:val="24"/>
          <w:szCs w:val="24"/>
          <w:u w:val="single"/>
        </w:rPr>
        <w:t>Article 4 : Composition</w:t>
      </w:r>
    </w:p>
    <w:p w14:paraId="099C02C9" w14:textId="279867E3" w:rsidR="00C36602" w:rsidRPr="00CE44F6" w:rsidRDefault="00C36602" w:rsidP="00302EAD">
      <w:pPr>
        <w:jc w:val="both"/>
        <w:rPr>
          <w:rFonts w:ascii="Arial" w:hAnsi="Arial" w:cs="Arial"/>
          <w:sz w:val="24"/>
          <w:szCs w:val="24"/>
        </w:rPr>
      </w:pPr>
      <w:r w:rsidRPr="00CE44F6">
        <w:rPr>
          <w:rFonts w:ascii="Arial" w:hAnsi="Arial" w:cs="Arial"/>
          <w:sz w:val="24"/>
          <w:szCs w:val="24"/>
        </w:rPr>
        <w:t xml:space="preserve">L’adhésion des membres est </w:t>
      </w:r>
      <w:r w:rsidR="00302EAD" w:rsidRPr="00CE44F6">
        <w:rPr>
          <w:rFonts w:ascii="Arial" w:hAnsi="Arial" w:cs="Arial"/>
          <w:sz w:val="24"/>
          <w:szCs w:val="24"/>
        </w:rPr>
        <w:t>ouverte</w:t>
      </w:r>
      <w:r w:rsidRPr="00CE44F6">
        <w:rPr>
          <w:rFonts w:ascii="Arial" w:hAnsi="Arial" w:cs="Arial"/>
          <w:sz w:val="24"/>
          <w:szCs w:val="24"/>
        </w:rPr>
        <w:t xml:space="preserve"> à tout</w:t>
      </w:r>
      <w:r w:rsidR="00302EAD" w:rsidRPr="00CE44F6">
        <w:rPr>
          <w:rFonts w:ascii="Arial" w:hAnsi="Arial" w:cs="Arial"/>
          <w:sz w:val="24"/>
          <w:szCs w:val="24"/>
        </w:rPr>
        <w:t>e</w:t>
      </w:r>
      <w:r w:rsidRPr="00CE44F6">
        <w:rPr>
          <w:rFonts w:ascii="Arial" w:hAnsi="Arial" w:cs="Arial"/>
          <w:sz w:val="24"/>
          <w:szCs w:val="24"/>
        </w:rPr>
        <w:t xml:space="preserve">s </w:t>
      </w:r>
      <w:r w:rsidR="00302EAD" w:rsidRPr="00CE44F6">
        <w:rPr>
          <w:rFonts w:ascii="Arial" w:hAnsi="Arial" w:cs="Arial"/>
          <w:sz w:val="24"/>
          <w:szCs w:val="24"/>
        </w:rPr>
        <w:t>personnes,</w:t>
      </w:r>
      <w:r w:rsidRPr="00CE44F6">
        <w:rPr>
          <w:rFonts w:ascii="Arial" w:hAnsi="Arial" w:cs="Arial"/>
          <w:sz w:val="24"/>
          <w:szCs w:val="24"/>
        </w:rPr>
        <w:t xml:space="preserve"> retraitées ou non, qui adhèrent aux présents statuts déclarés sous la loi de 1901</w:t>
      </w:r>
    </w:p>
    <w:p w14:paraId="46F49F6B" w14:textId="26C44753" w:rsidR="00C36602" w:rsidRPr="00CE44F6" w:rsidRDefault="00C36602" w:rsidP="00CE44F6">
      <w:pPr>
        <w:spacing w:after="120"/>
        <w:jc w:val="both"/>
        <w:rPr>
          <w:rFonts w:ascii="Arial" w:hAnsi="Arial" w:cs="Arial"/>
          <w:b/>
          <w:bCs/>
          <w:sz w:val="24"/>
          <w:szCs w:val="24"/>
          <w:u w:val="single"/>
        </w:rPr>
      </w:pPr>
      <w:r w:rsidRPr="00CE44F6">
        <w:rPr>
          <w:rFonts w:ascii="Arial" w:hAnsi="Arial" w:cs="Arial"/>
          <w:b/>
          <w:bCs/>
          <w:sz w:val="24"/>
          <w:szCs w:val="24"/>
          <w:u w:val="single"/>
        </w:rPr>
        <w:lastRenderedPageBreak/>
        <w:t>Article 5 ; Adhésion</w:t>
      </w:r>
    </w:p>
    <w:p w14:paraId="52F10136" w14:textId="597DCB6B" w:rsidR="00C36602" w:rsidRPr="00CE44F6" w:rsidRDefault="00C36602" w:rsidP="00CE44F6">
      <w:pPr>
        <w:spacing w:after="120"/>
        <w:jc w:val="both"/>
        <w:rPr>
          <w:rFonts w:ascii="Arial" w:hAnsi="Arial" w:cs="Arial"/>
          <w:sz w:val="24"/>
          <w:szCs w:val="24"/>
        </w:rPr>
      </w:pPr>
      <w:r w:rsidRPr="00CE44F6">
        <w:rPr>
          <w:rFonts w:ascii="Arial" w:hAnsi="Arial" w:cs="Arial"/>
          <w:sz w:val="24"/>
          <w:szCs w:val="24"/>
        </w:rPr>
        <w:t xml:space="preserve">L’adhésion des personnes </w:t>
      </w:r>
      <w:r w:rsidR="00302EAD" w:rsidRPr="00CE44F6">
        <w:rPr>
          <w:rFonts w:ascii="Arial" w:hAnsi="Arial" w:cs="Arial"/>
          <w:sz w:val="24"/>
          <w:szCs w:val="24"/>
        </w:rPr>
        <w:t>intéressées</w:t>
      </w:r>
      <w:r w:rsidRPr="00CE44F6">
        <w:rPr>
          <w:rFonts w:ascii="Arial" w:hAnsi="Arial" w:cs="Arial"/>
          <w:sz w:val="24"/>
          <w:szCs w:val="24"/>
        </w:rPr>
        <w:t xml:space="preserve"> est </w:t>
      </w:r>
      <w:r w:rsidR="00302EAD" w:rsidRPr="00CE44F6">
        <w:rPr>
          <w:rFonts w:ascii="Arial" w:hAnsi="Arial" w:cs="Arial"/>
          <w:sz w:val="24"/>
          <w:szCs w:val="24"/>
        </w:rPr>
        <w:t>prononcée</w:t>
      </w:r>
      <w:r w:rsidRPr="00CE44F6">
        <w:rPr>
          <w:rFonts w:ascii="Arial" w:hAnsi="Arial" w:cs="Arial"/>
          <w:sz w:val="24"/>
          <w:szCs w:val="24"/>
        </w:rPr>
        <w:t xml:space="preserve"> p</w:t>
      </w:r>
      <w:r w:rsidR="00302EAD" w:rsidRPr="00CE44F6">
        <w:rPr>
          <w:rFonts w:ascii="Arial" w:hAnsi="Arial" w:cs="Arial"/>
          <w:sz w:val="24"/>
          <w:szCs w:val="24"/>
        </w:rPr>
        <w:t>a</w:t>
      </w:r>
      <w:r w:rsidRPr="00CE44F6">
        <w:rPr>
          <w:rFonts w:ascii="Arial" w:hAnsi="Arial" w:cs="Arial"/>
          <w:sz w:val="24"/>
          <w:szCs w:val="24"/>
        </w:rPr>
        <w:t xml:space="preserve">r le bureau </w:t>
      </w:r>
      <w:r w:rsidR="00E216E1" w:rsidRPr="00CE44F6">
        <w:rPr>
          <w:rFonts w:ascii="Arial" w:hAnsi="Arial" w:cs="Arial"/>
          <w:sz w:val="24"/>
          <w:szCs w:val="24"/>
        </w:rPr>
        <w:t xml:space="preserve">à la </w:t>
      </w:r>
      <w:r w:rsidR="00302EAD" w:rsidRPr="00CE44F6">
        <w:rPr>
          <w:rFonts w:ascii="Arial" w:hAnsi="Arial" w:cs="Arial"/>
          <w:sz w:val="24"/>
          <w:szCs w:val="24"/>
        </w:rPr>
        <w:t>condition</w:t>
      </w:r>
      <w:r w:rsidR="00E216E1" w:rsidRPr="00CE44F6">
        <w:rPr>
          <w:rFonts w:ascii="Arial" w:hAnsi="Arial" w:cs="Arial"/>
          <w:sz w:val="24"/>
          <w:szCs w:val="24"/>
        </w:rPr>
        <w:t xml:space="preserve"> que celle-ci s’eng</w:t>
      </w:r>
      <w:r w:rsidR="001C248A">
        <w:rPr>
          <w:rFonts w:ascii="Arial" w:hAnsi="Arial" w:cs="Arial"/>
          <w:sz w:val="24"/>
          <w:szCs w:val="24"/>
        </w:rPr>
        <w:t>ag</w:t>
      </w:r>
      <w:r w:rsidR="00E216E1" w:rsidRPr="00CE44F6">
        <w:rPr>
          <w:rFonts w:ascii="Arial" w:hAnsi="Arial" w:cs="Arial"/>
          <w:sz w:val="24"/>
          <w:szCs w:val="24"/>
        </w:rPr>
        <w:t>e à adhérer aux statuts de l’association et à acquitter la cotisation annuelle.</w:t>
      </w:r>
    </w:p>
    <w:p w14:paraId="1F0DD02C" w14:textId="712BA797" w:rsidR="00BE157F" w:rsidRPr="00CE44F6" w:rsidRDefault="00E216E1" w:rsidP="00CE44F6">
      <w:pPr>
        <w:spacing w:after="120"/>
        <w:jc w:val="both"/>
        <w:rPr>
          <w:rFonts w:ascii="Arial" w:hAnsi="Arial" w:cs="Arial"/>
          <w:sz w:val="24"/>
          <w:szCs w:val="24"/>
        </w:rPr>
      </w:pPr>
      <w:r w:rsidRPr="00CE44F6">
        <w:rPr>
          <w:rFonts w:ascii="Arial" w:hAnsi="Arial" w:cs="Arial"/>
          <w:sz w:val="24"/>
          <w:szCs w:val="24"/>
        </w:rPr>
        <w:t xml:space="preserve">En outre les personnes n’habitant pas la commune de La Chapelle en Serval peuvent adhérer dans les </w:t>
      </w:r>
      <w:r w:rsidR="00302EAD" w:rsidRPr="00CE44F6">
        <w:rPr>
          <w:rFonts w:ascii="Arial" w:hAnsi="Arial" w:cs="Arial"/>
          <w:sz w:val="24"/>
          <w:szCs w:val="24"/>
        </w:rPr>
        <w:t>mêmes</w:t>
      </w:r>
      <w:r w:rsidRPr="00CE44F6">
        <w:rPr>
          <w:rFonts w:ascii="Arial" w:hAnsi="Arial" w:cs="Arial"/>
          <w:sz w:val="24"/>
          <w:szCs w:val="24"/>
        </w:rPr>
        <w:t xml:space="preserve"> conditions et se présenter au Conseil d’</w:t>
      </w:r>
      <w:r w:rsidR="00302EAD" w:rsidRPr="00CE44F6">
        <w:rPr>
          <w:rFonts w:ascii="Arial" w:hAnsi="Arial" w:cs="Arial"/>
          <w:sz w:val="24"/>
          <w:szCs w:val="24"/>
        </w:rPr>
        <w:t>Administration</w:t>
      </w:r>
      <w:r w:rsidRPr="00CE44F6">
        <w:rPr>
          <w:rFonts w:ascii="Arial" w:hAnsi="Arial" w:cs="Arial"/>
          <w:sz w:val="24"/>
          <w:szCs w:val="24"/>
        </w:rPr>
        <w:t xml:space="preserve"> suivant la règle ci-dessous</w:t>
      </w:r>
    </w:p>
    <w:p w14:paraId="0785DBF3" w14:textId="5798C2E9" w:rsidR="00E216E1" w:rsidRPr="00CE44F6" w:rsidRDefault="00E216E1" w:rsidP="00CE44F6">
      <w:pPr>
        <w:spacing w:after="120"/>
        <w:jc w:val="both"/>
        <w:rPr>
          <w:rFonts w:ascii="Arial" w:hAnsi="Arial" w:cs="Arial"/>
          <w:sz w:val="24"/>
          <w:szCs w:val="24"/>
        </w:rPr>
      </w:pPr>
      <w:r w:rsidRPr="00CE44F6">
        <w:rPr>
          <w:rFonts w:ascii="Arial" w:hAnsi="Arial" w:cs="Arial"/>
          <w:sz w:val="24"/>
          <w:szCs w:val="24"/>
        </w:rPr>
        <w:t>Ces m</w:t>
      </w:r>
      <w:r w:rsidR="001F243D" w:rsidRPr="00CE44F6">
        <w:rPr>
          <w:rFonts w:ascii="Arial" w:hAnsi="Arial" w:cs="Arial"/>
          <w:sz w:val="24"/>
          <w:szCs w:val="24"/>
        </w:rPr>
        <w:t>ê</w:t>
      </w:r>
      <w:r w:rsidRPr="00CE44F6">
        <w:rPr>
          <w:rFonts w:ascii="Arial" w:hAnsi="Arial" w:cs="Arial"/>
          <w:sz w:val="24"/>
          <w:szCs w:val="24"/>
        </w:rPr>
        <w:t>mes pers</w:t>
      </w:r>
      <w:r w:rsidR="001F243D" w:rsidRPr="00CE44F6">
        <w:rPr>
          <w:rFonts w:ascii="Arial" w:hAnsi="Arial" w:cs="Arial"/>
          <w:sz w:val="24"/>
          <w:szCs w:val="24"/>
        </w:rPr>
        <w:t>o</w:t>
      </w:r>
      <w:r w:rsidRPr="00CE44F6">
        <w:rPr>
          <w:rFonts w:ascii="Arial" w:hAnsi="Arial" w:cs="Arial"/>
          <w:sz w:val="24"/>
          <w:szCs w:val="24"/>
        </w:rPr>
        <w:t xml:space="preserve">nnes, et après deux ans </w:t>
      </w:r>
      <w:r w:rsidR="001F243D" w:rsidRPr="00CE44F6">
        <w:rPr>
          <w:rFonts w:ascii="Arial" w:hAnsi="Arial" w:cs="Arial"/>
          <w:sz w:val="24"/>
          <w:szCs w:val="24"/>
        </w:rPr>
        <w:t xml:space="preserve">(24 mois) </w:t>
      </w:r>
      <w:r w:rsidRPr="00CE44F6">
        <w:rPr>
          <w:rFonts w:ascii="Arial" w:hAnsi="Arial" w:cs="Arial"/>
          <w:sz w:val="24"/>
          <w:szCs w:val="24"/>
        </w:rPr>
        <w:t>d’</w:t>
      </w:r>
      <w:r w:rsidR="001F243D" w:rsidRPr="00CE44F6">
        <w:rPr>
          <w:rFonts w:ascii="Arial" w:hAnsi="Arial" w:cs="Arial"/>
          <w:sz w:val="24"/>
          <w:szCs w:val="24"/>
        </w:rPr>
        <w:t>a</w:t>
      </w:r>
      <w:r w:rsidRPr="00CE44F6">
        <w:rPr>
          <w:rFonts w:ascii="Arial" w:hAnsi="Arial" w:cs="Arial"/>
          <w:sz w:val="24"/>
          <w:szCs w:val="24"/>
        </w:rPr>
        <w:t>dhésion consécutive et à jour de leur cotisation</w:t>
      </w:r>
      <w:r w:rsidR="001F243D" w:rsidRPr="00CE44F6">
        <w:rPr>
          <w:rFonts w:ascii="Arial" w:hAnsi="Arial" w:cs="Arial"/>
          <w:sz w:val="24"/>
          <w:szCs w:val="24"/>
        </w:rPr>
        <w:t>s annuelles, pourront prétendre se présenter pour être élues au Conseil d’Administration, lors d’une Assemblée Générale Ordinaire.</w:t>
      </w:r>
    </w:p>
    <w:p w14:paraId="1A7A3652" w14:textId="3F5C5BE4" w:rsidR="001F243D" w:rsidRPr="00CE44F6" w:rsidRDefault="00741933" w:rsidP="00CE44F6">
      <w:pPr>
        <w:spacing w:after="120"/>
        <w:jc w:val="both"/>
        <w:rPr>
          <w:rFonts w:ascii="Arial" w:hAnsi="Arial" w:cs="Arial"/>
          <w:b/>
          <w:bCs/>
          <w:sz w:val="24"/>
          <w:szCs w:val="24"/>
          <w:u w:val="single"/>
        </w:rPr>
      </w:pPr>
      <w:r w:rsidRPr="00CE44F6">
        <w:rPr>
          <w:rFonts w:ascii="Arial" w:hAnsi="Arial" w:cs="Arial"/>
          <w:b/>
          <w:bCs/>
          <w:sz w:val="24"/>
          <w:szCs w:val="24"/>
          <w:u w:val="single"/>
        </w:rPr>
        <w:t>Article 6</w:t>
      </w:r>
      <w:r w:rsidR="001F243D" w:rsidRPr="00CE44F6">
        <w:rPr>
          <w:rFonts w:ascii="Arial" w:hAnsi="Arial" w:cs="Arial"/>
          <w:b/>
          <w:bCs/>
          <w:sz w:val="24"/>
          <w:szCs w:val="24"/>
          <w:u w:val="single"/>
        </w:rPr>
        <w:t> : Perte de la qualité de membre</w:t>
      </w:r>
    </w:p>
    <w:p w14:paraId="03C7EAB2" w14:textId="452C7DD4" w:rsidR="001F243D" w:rsidRPr="00CE44F6" w:rsidRDefault="001F243D" w:rsidP="00F80CED">
      <w:pPr>
        <w:spacing w:after="120"/>
        <w:jc w:val="both"/>
        <w:rPr>
          <w:rFonts w:ascii="Arial" w:hAnsi="Arial" w:cs="Arial"/>
          <w:sz w:val="24"/>
          <w:szCs w:val="24"/>
        </w:rPr>
      </w:pPr>
      <w:r w:rsidRPr="00CE44F6">
        <w:rPr>
          <w:rFonts w:ascii="Arial" w:hAnsi="Arial" w:cs="Arial"/>
          <w:sz w:val="24"/>
          <w:szCs w:val="24"/>
        </w:rPr>
        <w:t>La qualité de membre de l’Association se perd :</w:t>
      </w:r>
    </w:p>
    <w:p w14:paraId="56E40C46" w14:textId="5DDAA8ED" w:rsidR="001F243D" w:rsidRPr="00CE44F6" w:rsidRDefault="001F243D" w:rsidP="00302EAD">
      <w:pPr>
        <w:pStyle w:val="Paragraphedeliste"/>
        <w:numPr>
          <w:ilvl w:val="0"/>
          <w:numId w:val="2"/>
        </w:numPr>
        <w:jc w:val="both"/>
        <w:rPr>
          <w:rFonts w:ascii="Arial" w:hAnsi="Arial" w:cs="Arial"/>
          <w:sz w:val="24"/>
          <w:szCs w:val="24"/>
        </w:rPr>
      </w:pPr>
      <w:r w:rsidRPr="00CE44F6">
        <w:rPr>
          <w:rFonts w:ascii="Arial" w:hAnsi="Arial" w:cs="Arial"/>
          <w:sz w:val="24"/>
          <w:szCs w:val="24"/>
        </w:rPr>
        <w:t xml:space="preserve">Par </w:t>
      </w:r>
      <w:r w:rsidR="00302EAD" w:rsidRPr="00CE44F6">
        <w:rPr>
          <w:rFonts w:ascii="Arial" w:hAnsi="Arial" w:cs="Arial"/>
          <w:sz w:val="24"/>
          <w:szCs w:val="24"/>
        </w:rPr>
        <w:t>dissolution</w:t>
      </w:r>
      <w:r w:rsidRPr="00CE44F6">
        <w:rPr>
          <w:rFonts w:ascii="Arial" w:hAnsi="Arial" w:cs="Arial"/>
          <w:sz w:val="24"/>
          <w:szCs w:val="24"/>
        </w:rPr>
        <w:t xml:space="preserve"> de l’Association</w:t>
      </w:r>
    </w:p>
    <w:p w14:paraId="08CFCB64" w14:textId="2212652B" w:rsidR="00FA7902" w:rsidRPr="00CE44F6" w:rsidRDefault="00FA7902" w:rsidP="00302EAD">
      <w:pPr>
        <w:pStyle w:val="Paragraphedeliste"/>
        <w:numPr>
          <w:ilvl w:val="0"/>
          <w:numId w:val="2"/>
        </w:numPr>
        <w:jc w:val="both"/>
        <w:rPr>
          <w:rFonts w:ascii="Arial" w:hAnsi="Arial" w:cs="Arial"/>
          <w:sz w:val="24"/>
          <w:szCs w:val="24"/>
        </w:rPr>
      </w:pPr>
      <w:r w:rsidRPr="00CE44F6">
        <w:rPr>
          <w:rFonts w:ascii="Arial" w:hAnsi="Arial" w:cs="Arial"/>
          <w:sz w:val="24"/>
          <w:szCs w:val="24"/>
        </w:rPr>
        <w:t xml:space="preserve">Par </w:t>
      </w:r>
      <w:r w:rsidR="00302EAD" w:rsidRPr="00CE44F6">
        <w:rPr>
          <w:rFonts w:ascii="Arial" w:hAnsi="Arial" w:cs="Arial"/>
          <w:sz w:val="24"/>
          <w:szCs w:val="24"/>
        </w:rPr>
        <w:t>démission</w:t>
      </w:r>
    </w:p>
    <w:p w14:paraId="14E81DF3" w14:textId="74A6CE88" w:rsidR="00FA7902" w:rsidRPr="00CE44F6" w:rsidRDefault="00FA7902" w:rsidP="00302EAD">
      <w:pPr>
        <w:pStyle w:val="Paragraphedeliste"/>
        <w:numPr>
          <w:ilvl w:val="0"/>
          <w:numId w:val="2"/>
        </w:numPr>
        <w:jc w:val="both"/>
        <w:rPr>
          <w:rFonts w:ascii="Arial" w:hAnsi="Arial" w:cs="Arial"/>
          <w:sz w:val="24"/>
          <w:szCs w:val="24"/>
        </w:rPr>
      </w:pPr>
      <w:r w:rsidRPr="00CE44F6">
        <w:rPr>
          <w:rFonts w:ascii="Arial" w:hAnsi="Arial" w:cs="Arial"/>
          <w:sz w:val="24"/>
          <w:szCs w:val="24"/>
        </w:rPr>
        <w:t>Le décès</w:t>
      </w:r>
    </w:p>
    <w:p w14:paraId="2B015861" w14:textId="77777777" w:rsidR="00FA7902" w:rsidRPr="00CE44F6" w:rsidRDefault="00FA7902" w:rsidP="00302EAD">
      <w:pPr>
        <w:pStyle w:val="Paragraphedeliste"/>
        <w:numPr>
          <w:ilvl w:val="0"/>
          <w:numId w:val="2"/>
        </w:numPr>
        <w:jc w:val="both"/>
        <w:rPr>
          <w:rFonts w:ascii="Arial" w:hAnsi="Arial" w:cs="Arial"/>
          <w:sz w:val="24"/>
          <w:szCs w:val="24"/>
        </w:rPr>
      </w:pPr>
      <w:r w:rsidRPr="00CE44F6">
        <w:rPr>
          <w:rFonts w:ascii="Arial" w:hAnsi="Arial" w:cs="Arial"/>
          <w:sz w:val="24"/>
          <w:szCs w:val="24"/>
        </w:rPr>
        <w:t xml:space="preserve">Par la radiation prononcée par le Conseil d’Administration pour motif grave ou non-paiement de la cotisation. </w:t>
      </w:r>
    </w:p>
    <w:p w14:paraId="7563C60B" w14:textId="77777777" w:rsidR="00F80CED" w:rsidRDefault="005C7E1D" w:rsidP="00F80CED">
      <w:pPr>
        <w:pStyle w:val="Paragraphedeliste"/>
        <w:numPr>
          <w:ilvl w:val="0"/>
          <w:numId w:val="2"/>
        </w:numPr>
        <w:spacing w:after="120"/>
        <w:jc w:val="both"/>
        <w:rPr>
          <w:rFonts w:ascii="Arial" w:hAnsi="Arial" w:cs="Arial"/>
          <w:sz w:val="24"/>
          <w:szCs w:val="24"/>
        </w:rPr>
      </w:pPr>
      <w:r w:rsidRPr="00CE44F6">
        <w:rPr>
          <w:rFonts w:ascii="Arial" w:hAnsi="Arial" w:cs="Arial"/>
          <w:sz w:val="24"/>
          <w:szCs w:val="24"/>
        </w:rPr>
        <w:t xml:space="preserve">Non-respect </w:t>
      </w:r>
      <w:r w:rsidR="00FA7902" w:rsidRPr="00CE44F6">
        <w:rPr>
          <w:rFonts w:ascii="Arial" w:hAnsi="Arial" w:cs="Arial"/>
          <w:sz w:val="24"/>
          <w:szCs w:val="24"/>
        </w:rPr>
        <w:t>des adhérents n’épousant pas l’éthique de Générations Mouvement ou qui perturbent le bon fonctionnement par leur attitude ou langage.</w:t>
      </w:r>
      <w:r w:rsidR="00CE44F6">
        <w:rPr>
          <w:rFonts w:ascii="Arial" w:hAnsi="Arial" w:cs="Arial"/>
          <w:sz w:val="24"/>
          <w:szCs w:val="24"/>
        </w:rPr>
        <w:t xml:space="preserve">   </w:t>
      </w:r>
    </w:p>
    <w:p w14:paraId="3E4E27F3" w14:textId="06C958E4" w:rsidR="00FA7902" w:rsidRPr="00F80CED" w:rsidRDefault="00CE44F6" w:rsidP="00F80CED">
      <w:pPr>
        <w:pStyle w:val="Paragraphedeliste"/>
        <w:spacing w:after="240"/>
        <w:jc w:val="both"/>
        <w:rPr>
          <w:rFonts w:ascii="Arial" w:hAnsi="Arial" w:cs="Arial"/>
          <w:sz w:val="4"/>
          <w:szCs w:val="4"/>
        </w:rPr>
      </w:pPr>
      <w:r>
        <w:rPr>
          <w:rFonts w:ascii="Arial" w:hAnsi="Arial" w:cs="Arial"/>
          <w:sz w:val="24"/>
          <w:szCs w:val="24"/>
        </w:rPr>
        <w:t xml:space="preserve">                                            </w:t>
      </w:r>
    </w:p>
    <w:p w14:paraId="6752D43A" w14:textId="175F827A" w:rsidR="005C7E1D" w:rsidRDefault="005C7E1D" w:rsidP="00F80CED">
      <w:pPr>
        <w:pStyle w:val="Paragraphedeliste"/>
        <w:spacing w:after="240"/>
        <w:ind w:left="0"/>
        <w:jc w:val="both"/>
        <w:rPr>
          <w:rFonts w:ascii="Arial" w:hAnsi="Arial" w:cs="Arial"/>
          <w:sz w:val="24"/>
          <w:szCs w:val="24"/>
        </w:rPr>
      </w:pPr>
      <w:r w:rsidRPr="00CE44F6">
        <w:rPr>
          <w:rFonts w:ascii="Arial" w:hAnsi="Arial" w:cs="Arial"/>
          <w:sz w:val="24"/>
          <w:szCs w:val="24"/>
        </w:rPr>
        <w:t>Les membres radiés ou démissionnaires ne peuvent exercer aucun recours sur les cotisations payées à l’Association.</w:t>
      </w:r>
    </w:p>
    <w:p w14:paraId="461D3173" w14:textId="77777777" w:rsidR="00F80CED" w:rsidRPr="00F80CED" w:rsidRDefault="00F80CED" w:rsidP="00F80CED">
      <w:pPr>
        <w:pStyle w:val="Paragraphedeliste"/>
        <w:spacing w:after="120"/>
        <w:ind w:left="0"/>
        <w:jc w:val="both"/>
        <w:rPr>
          <w:rFonts w:ascii="Arial" w:hAnsi="Arial" w:cs="Arial"/>
          <w:sz w:val="4"/>
          <w:szCs w:val="4"/>
        </w:rPr>
      </w:pPr>
    </w:p>
    <w:p w14:paraId="657B29D6" w14:textId="29DBE0FA" w:rsidR="005C7E1D" w:rsidRPr="00F80CED" w:rsidRDefault="005C7E1D" w:rsidP="00F80CED">
      <w:pPr>
        <w:pStyle w:val="Paragraphedeliste"/>
        <w:ind w:left="0"/>
        <w:jc w:val="center"/>
        <w:rPr>
          <w:rFonts w:ascii="Arial" w:hAnsi="Arial" w:cs="Arial"/>
          <w:b/>
          <w:bCs/>
          <w:sz w:val="24"/>
          <w:szCs w:val="24"/>
        </w:rPr>
      </w:pPr>
      <w:r w:rsidRPr="00F80CED">
        <w:rPr>
          <w:rFonts w:ascii="Arial" w:hAnsi="Arial" w:cs="Arial"/>
          <w:b/>
          <w:bCs/>
          <w:sz w:val="24"/>
          <w:szCs w:val="24"/>
        </w:rPr>
        <w:t>TITRE II</w:t>
      </w:r>
    </w:p>
    <w:p w14:paraId="7352A365" w14:textId="7992B07E" w:rsidR="005C7E1D" w:rsidRPr="00F80CED" w:rsidRDefault="005C7E1D" w:rsidP="00F80CED">
      <w:pPr>
        <w:pStyle w:val="Paragraphedeliste"/>
        <w:spacing w:after="120"/>
        <w:ind w:left="0"/>
        <w:jc w:val="center"/>
        <w:rPr>
          <w:rFonts w:ascii="Arial" w:hAnsi="Arial" w:cs="Arial"/>
          <w:b/>
          <w:bCs/>
          <w:sz w:val="24"/>
          <w:szCs w:val="24"/>
        </w:rPr>
      </w:pPr>
      <w:r w:rsidRPr="00F80CED">
        <w:rPr>
          <w:rFonts w:ascii="Arial" w:hAnsi="Arial" w:cs="Arial"/>
          <w:b/>
          <w:bCs/>
          <w:sz w:val="24"/>
          <w:szCs w:val="24"/>
        </w:rPr>
        <w:t>CONSEIL D’ADMINSTRATION</w:t>
      </w:r>
    </w:p>
    <w:p w14:paraId="0B89DAF8" w14:textId="374A65B6" w:rsidR="005C7E1D" w:rsidRDefault="00302EAD" w:rsidP="00F80CED">
      <w:pPr>
        <w:pStyle w:val="Paragraphedeliste"/>
        <w:spacing w:after="120"/>
        <w:ind w:left="0"/>
        <w:jc w:val="both"/>
        <w:rPr>
          <w:rFonts w:ascii="Arial" w:hAnsi="Arial" w:cs="Arial"/>
          <w:b/>
          <w:bCs/>
          <w:sz w:val="24"/>
          <w:szCs w:val="24"/>
          <w:u w:val="single"/>
        </w:rPr>
      </w:pPr>
      <w:r w:rsidRPr="00F80CED">
        <w:rPr>
          <w:rFonts w:ascii="Arial" w:hAnsi="Arial" w:cs="Arial"/>
          <w:b/>
          <w:bCs/>
          <w:sz w:val="24"/>
          <w:szCs w:val="24"/>
          <w:u w:val="single"/>
        </w:rPr>
        <w:t>Article</w:t>
      </w:r>
      <w:r w:rsidR="005C7E1D" w:rsidRPr="00F80CED">
        <w:rPr>
          <w:rFonts w:ascii="Arial" w:hAnsi="Arial" w:cs="Arial"/>
          <w:b/>
          <w:bCs/>
          <w:sz w:val="24"/>
          <w:szCs w:val="24"/>
          <w:u w:val="single"/>
        </w:rPr>
        <w:t xml:space="preserve"> 7 : Composition</w:t>
      </w:r>
    </w:p>
    <w:p w14:paraId="3C2CD527" w14:textId="77777777" w:rsidR="00F80CED" w:rsidRPr="00F80CED" w:rsidRDefault="00F80CED" w:rsidP="00F80CED">
      <w:pPr>
        <w:pStyle w:val="Paragraphedeliste"/>
        <w:spacing w:after="120"/>
        <w:ind w:left="0"/>
        <w:jc w:val="both"/>
        <w:rPr>
          <w:rFonts w:ascii="Arial" w:hAnsi="Arial" w:cs="Arial"/>
          <w:b/>
          <w:bCs/>
          <w:sz w:val="8"/>
          <w:szCs w:val="8"/>
          <w:u w:val="single"/>
        </w:rPr>
      </w:pPr>
    </w:p>
    <w:p w14:paraId="6995873A" w14:textId="1EFA1170" w:rsidR="005C7E1D" w:rsidRDefault="005C7E1D" w:rsidP="00F80CED">
      <w:pPr>
        <w:pStyle w:val="Paragraphedeliste"/>
        <w:spacing w:after="120"/>
        <w:ind w:left="0"/>
        <w:jc w:val="both"/>
        <w:rPr>
          <w:rFonts w:ascii="Arial" w:hAnsi="Arial" w:cs="Arial"/>
          <w:sz w:val="24"/>
          <w:szCs w:val="24"/>
        </w:rPr>
      </w:pPr>
      <w:r w:rsidRPr="00CE44F6">
        <w:rPr>
          <w:rFonts w:ascii="Arial" w:hAnsi="Arial" w:cs="Arial"/>
          <w:sz w:val="24"/>
          <w:szCs w:val="24"/>
        </w:rPr>
        <w:t>L’Association est administrée par un Conseil d’Administration composé de membres élus.</w:t>
      </w:r>
    </w:p>
    <w:p w14:paraId="7A7BA81C" w14:textId="77777777" w:rsidR="00F80CED" w:rsidRPr="00F80CED" w:rsidRDefault="00F80CED" w:rsidP="00F80CED">
      <w:pPr>
        <w:pStyle w:val="Paragraphedeliste"/>
        <w:spacing w:after="120"/>
        <w:ind w:left="0"/>
        <w:jc w:val="both"/>
        <w:rPr>
          <w:rFonts w:ascii="Arial" w:hAnsi="Arial" w:cs="Arial"/>
          <w:sz w:val="8"/>
          <w:szCs w:val="8"/>
        </w:rPr>
      </w:pPr>
    </w:p>
    <w:p w14:paraId="45F47369" w14:textId="2EA07CD3" w:rsidR="005C7E1D" w:rsidRDefault="005C7E1D" w:rsidP="00F80CED">
      <w:pPr>
        <w:pStyle w:val="Paragraphedeliste"/>
        <w:spacing w:after="0"/>
        <w:ind w:left="0"/>
        <w:jc w:val="both"/>
        <w:rPr>
          <w:rFonts w:ascii="Arial" w:hAnsi="Arial" w:cs="Arial"/>
          <w:sz w:val="24"/>
          <w:szCs w:val="24"/>
        </w:rPr>
      </w:pPr>
      <w:r w:rsidRPr="00CE44F6">
        <w:rPr>
          <w:rFonts w:ascii="Arial" w:hAnsi="Arial" w:cs="Arial"/>
          <w:sz w:val="24"/>
          <w:szCs w:val="24"/>
        </w:rPr>
        <w:t xml:space="preserve">Les membres élus </w:t>
      </w:r>
      <w:r w:rsidR="00C056D7" w:rsidRPr="00CE44F6">
        <w:rPr>
          <w:rFonts w:ascii="Arial" w:hAnsi="Arial" w:cs="Arial"/>
          <w:sz w:val="24"/>
          <w:szCs w:val="24"/>
        </w:rPr>
        <w:t xml:space="preserve">au nombre de 5 à 15 le sont par l’Assemblée Générale </w:t>
      </w:r>
      <w:r w:rsidR="00302EAD" w:rsidRPr="00CE44F6">
        <w:rPr>
          <w:rFonts w:ascii="Arial" w:hAnsi="Arial" w:cs="Arial"/>
          <w:sz w:val="24"/>
          <w:szCs w:val="24"/>
        </w:rPr>
        <w:t>ordinaire</w:t>
      </w:r>
      <w:r w:rsidR="00C056D7" w:rsidRPr="00CE44F6">
        <w:rPr>
          <w:rFonts w:ascii="Arial" w:hAnsi="Arial" w:cs="Arial"/>
          <w:sz w:val="24"/>
          <w:szCs w:val="24"/>
        </w:rPr>
        <w:t xml:space="preserve"> pour une durée de trois ans.</w:t>
      </w:r>
    </w:p>
    <w:p w14:paraId="5DE182D7" w14:textId="77777777" w:rsidR="00F80CED" w:rsidRPr="00F80CED" w:rsidRDefault="00F80CED" w:rsidP="00F80CED">
      <w:pPr>
        <w:pStyle w:val="Paragraphedeliste"/>
        <w:spacing w:after="0"/>
        <w:ind w:left="0"/>
        <w:jc w:val="both"/>
        <w:rPr>
          <w:rFonts w:ascii="Arial" w:hAnsi="Arial" w:cs="Arial"/>
          <w:sz w:val="8"/>
          <w:szCs w:val="8"/>
        </w:rPr>
      </w:pPr>
    </w:p>
    <w:p w14:paraId="4B1891D5" w14:textId="74ED43BD" w:rsidR="00C056D7" w:rsidRDefault="00C056D7" w:rsidP="00F80CED">
      <w:pPr>
        <w:pStyle w:val="Paragraphedeliste"/>
        <w:spacing w:after="0"/>
        <w:ind w:left="0"/>
        <w:jc w:val="both"/>
        <w:rPr>
          <w:rFonts w:ascii="Arial" w:hAnsi="Arial" w:cs="Arial"/>
          <w:sz w:val="24"/>
          <w:szCs w:val="24"/>
        </w:rPr>
      </w:pPr>
      <w:r w:rsidRPr="00CE44F6">
        <w:rPr>
          <w:rFonts w:ascii="Arial" w:hAnsi="Arial" w:cs="Arial"/>
          <w:sz w:val="24"/>
          <w:szCs w:val="24"/>
        </w:rPr>
        <w:t>Pour être éligible, le candidat devra être à jour se ses cotisations annuelles.</w:t>
      </w:r>
    </w:p>
    <w:p w14:paraId="4D4C9661" w14:textId="77777777" w:rsidR="00F80CED" w:rsidRPr="00F80CED" w:rsidRDefault="00F80CED" w:rsidP="00F80CED">
      <w:pPr>
        <w:pStyle w:val="Paragraphedeliste"/>
        <w:spacing w:after="0"/>
        <w:ind w:left="0"/>
        <w:jc w:val="both"/>
        <w:rPr>
          <w:rFonts w:ascii="Arial" w:hAnsi="Arial" w:cs="Arial"/>
          <w:sz w:val="8"/>
          <w:szCs w:val="8"/>
        </w:rPr>
      </w:pPr>
    </w:p>
    <w:p w14:paraId="60AB8035" w14:textId="77777777" w:rsidR="00F80CED" w:rsidRPr="00F80CED" w:rsidRDefault="00F80CED" w:rsidP="00F80CED">
      <w:pPr>
        <w:pStyle w:val="Paragraphedeliste"/>
        <w:spacing w:after="0"/>
        <w:ind w:left="0"/>
        <w:jc w:val="both"/>
        <w:rPr>
          <w:rFonts w:ascii="Arial" w:hAnsi="Arial" w:cs="Arial"/>
          <w:sz w:val="4"/>
          <w:szCs w:val="4"/>
        </w:rPr>
      </w:pPr>
    </w:p>
    <w:p w14:paraId="2B6142B3" w14:textId="0E31F6A9" w:rsidR="00DA3371" w:rsidRDefault="00DA3371" w:rsidP="00F80CED">
      <w:pPr>
        <w:pStyle w:val="Paragraphedeliste"/>
        <w:spacing w:after="120"/>
        <w:ind w:left="0"/>
        <w:jc w:val="both"/>
        <w:rPr>
          <w:rFonts w:ascii="Arial" w:hAnsi="Arial" w:cs="Arial"/>
          <w:sz w:val="24"/>
          <w:szCs w:val="24"/>
        </w:rPr>
      </w:pPr>
      <w:r w:rsidRPr="00CE44F6">
        <w:rPr>
          <w:rFonts w:ascii="Arial" w:hAnsi="Arial" w:cs="Arial"/>
          <w:sz w:val="24"/>
          <w:szCs w:val="24"/>
        </w:rPr>
        <w:t xml:space="preserve">En outre, peuvent être admises à </w:t>
      </w:r>
      <w:r w:rsidR="00302EAD" w:rsidRPr="00CE44F6">
        <w:rPr>
          <w:rFonts w:ascii="Arial" w:hAnsi="Arial" w:cs="Arial"/>
          <w:sz w:val="24"/>
          <w:szCs w:val="24"/>
        </w:rPr>
        <w:t>siéger</w:t>
      </w:r>
      <w:r w:rsidRPr="00CE44F6">
        <w:rPr>
          <w:rFonts w:ascii="Arial" w:hAnsi="Arial" w:cs="Arial"/>
          <w:sz w:val="24"/>
          <w:szCs w:val="24"/>
        </w:rPr>
        <w:t xml:space="preserve"> au Conseil d’Administration et au bureau les personnes extérieures à la commune ainsi qu’il est dit à l’article 5.</w:t>
      </w:r>
    </w:p>
    <w:p w14:paraId="2DD068B1" w14:textId="77777777" w:rsidR="00F80CED" w:rsidRPr="00F80CED" w:rsidRDefault="00F80CED" w:rsidP="00F80CED">
      <w:pPr>
        <w:pStyle w:val="Paragraphedeliste"/>
        <w:spacing w:after="120"/>
        <w:ind w:left="0"/>
        <w:jc w:val="both"/>
        <w:rPr>
          <w:rFonts w:ascii="Arial" w:hAnsi="Arial" w:cs="Arial"/>
          <w:sz w:val="8"/>
          <w:szCs w:val="8"/>
        </w:rPr>
      </w:pPr>
    </w:p>
    <w:p w14:paraId="481DA475" w14:textId="6C4E6FAE" w:rsidR="00DA3371" w:rsidRDefault="00DA3371" w:rsidP="000D2576">
      <w:pPr>
        <w:pStyle w:val="Paragraphedeliste"/>
        <w:spacing w:after="240"/>
        <w:ind w:left="0"/>
        <w:jc w:val="both"/>
        <w:rPr>
          <w:rFonts w:ascii="Arial" w:hAnsi="Arial" w:cs="Arial"/>
          <w:b/>
          <w:bCs/>
          <w:sz w:val="24"/>
          <w:szCs w:val="24"/>
          <w:u w:val="single"/>
        </w:rPr>
      </w:pPr>
      <w:r w:rsidRPr="000D2576">
        <w:rPr>
          <w:rFonts w:ascii="Arial" w:hAnsi="Arial" w:cs="Arial"/>
          <w:b/>
          <w:bCs/>
          <w:sz w:val="24"/>
          <w:szCs w:val="24"/>
          <w:u w:val="single"/>
        </w:rPr>
        <w:t xml:space="preserve">Article 8 : Renouvellement </w:t>
      </w:r>
    </w:p>
    <w:p w14:paraId="181F59E7" w14:textId="77777777" w:rsidR="000D2576" w:rsidRPr="000D2576" w:rsidRDefault="000D2576" w:rsidP="000D2576">
      <w:pPr>
        <w:pStyle w:val="Paragraphedeliste"/>
        <w:spacing w:after="240"/>
        <w:ind w:left="0"/>
        <w:jc w:val="both"/>
        <w:rPr>
          <w:rFonts w:ascii="Arial" w:hAnsi="Arial" w:cs="Arial"/>
          <w:b/>
          <w:bCs/>
          <w:sz w:val="8"/>
          <w:szCs w:val="8"/>
          <w:u w:val="single"/>
        </w:rPr>
      </w:pPr>
    </w:p>
    <w:p w14:paraId="02D351DC" w14:textId="68C158BC" w:rsidR="00DA3371" w:rsidRPr="00CE44F6" w:rsidRDefault="00DA3371" w:rsidP="000D2576">
      <w:pPr>
        <w:pStyle w:val="Paragraphedeliste"/>
        <w:spacing w:after="240"/>
        <w:ind w:left="0"/>
        <w:jc w:val="both"/>
        <w:rPr>
          <w:rFonts w:ascii="Arial" w:hAnsi="Arial" w:cs="Arial"/>
          <w:sz w:val="24"/>
          <w:szCs w:val="24"/>
        </w:rPr>
      </w:pPr>
      <w:r w:rsidRPr="00CE44F6">
        <w:rPr>
          <w:rFonts w:ascii="Arial" w:hAnsi="Arial" w:cs="Arial"/>
          <w:sz w:val="24"/>
          <w:szCs w:val="24"/>
        </w:rPr>
        <w:t>Le renouvellement des membres élus au Conseil d’Admini</w:t>
      </w:r>
      <w:r w:rsidR="007C2F0C" w:rsidRPr="00CE44F6">
        <w:rPr>
          <w:rFonts w:ascii="Arial" w:hAnsi="Arial" w:cs="Arial"/>
          <w:sz w:val="24"/>
          <w:szCs w:val="24"/>
        </w:rPr>
        <w:t>s</w:t>
      </w:r>
      <w:r w:rsidRPr="00CE44F6">
        <w:rPr>
          <w:rFonts w:ascii="Arial" w:hAnsi="Arial" w:cs="Arial"/>
          <w:sz w:val="24"/>
          <w:szCs w:val="24"/>
        </w:rPr>
        <w:t>tration a lieu tous les trois ans.</w:t>
      </w:r>
    </w:p>
    <w:p w14:paraId="35243792" w14:textId="05C8B7C8" w:rsidR="00DA3371" w:rsidRDefault="00DA3371" w:rsidP="000D2576">
      <w:pPr>
        <w:pStyle w:val="Paragraphedeliste"/>
        <w:spacing w:after="120"/>
        <w:ind w:left="0"/>
        <w:jc w:val="both"/>
        <w:rPr>
          <w:rFonts w:ascii="Arial" w:hAnsi="Arial" w:cs="Arial"/>
          <w:sz w:val="24"/>
          <w:szCs w:val="24"/>
        </w:rPr>
      </w:pPr>
      <w:r w:rsidRPr="00CE44F6">
        <w:rPr>
          <w:rFonts w:ascii="Arial" w:hAnsi="Arial" w:cs="Arial"/>
          <w:sz w:val="24"/>
          <w:szCs w:val="24"/>
        </w:rPr>
        <w:t>Ils peuvent as</w:t>
      </w:r>
      <w:r w:rsidR="007C2F0C" w:rsidRPr="00CE44F6">
        <w:rPr>
          <w:rFonts w:ascii="Arial" w:hAnsi="Arial" w:cs="Arial"/>
          <w:sz w:val="24"/>
          <w:szCs w:val="24"/>
        </w:rPr>
        <w:t>s</w:t>
      </w:r>
      <w:r w:rsidRPr="00CE44F6">
        <w:rPr>
          <w:rFonts w:ascii="Arial" w:hAnsi="Arial" w:cs="Arial"/>
          <w:sz w:val="24"/>
          <w:szCs w:val="24"/>
        </w:rPr>
        <w:t>urer d’autres mandats en c</w:t>
      </w:r>
      <w:r w:rsidR="007C2F0C" w:rsidRPr="00CE44F6">
        <w:rPr>
          <w:rFonts w:ascii="Arial" w:hAnsi="Arial" w:cs="Arial"/>
          <w:sz w:val="24"/>
          <w:szCs w:val="24"/>
        </w:rPr>
        <w:t>a</w:t>
      </w:r>
      <w:r w:rsidRPr="00CE44F6">
        <w:rPr>
          <w:rFonts w:ascii="Arial" w:hAnsi="Arial" w:cs="Arial"/>
          <w:sz w:val="24"/>
          <w:szCs w:val="24"/>
        </w:rPr>
        <w:t>s d’élection à une Fédération départementale ou nationale</w:t>
      </w:r>
      <w:r w:rsidR="007C2F0C" w:rsidRPr="00CE44F6">
        <w:rPr>
          <w:rFonts w:ascii="Arial" w:hAnsi="Arial" w:cs="Arial"/>
          <w:sz w:val="24"/>
          <w:szCs w:val="24"/>
        </w:rPr>
        <w:t>.</w:t>
      </w:r>
    </w:p>
    <w:p w14:paraId="003F245D" w14:textId="77777777" w:rsidR="000D2576" w:rsidRPr="000D2576" w:rsidRDefault="000D2576" w:rsidP="000D2576">
      <w:pPr>
        <w:pStyle w:val="Paragraphedeliste"/>
        <w:spacing w:after="120"/>
        <w:ind w:left="0"/>
        <w:jc w:val="both"/>
        <w:rPr>
          <w:rFonts w:ascii="Arial" w:hAnsi="Arial" w:cs="Arial"/>
          <w:sz w:val="8"/>
          <w:szCs w:val="8"/>
        </w:rPr>
      </w:pPr>
    </w:p>
    <w:p w14:paraId="06AEC07C" w14:textId="5D1C2398" w:rsidR="007C2F0C" w:rsidRDefault="00741933" w:rsidP="00302EAD">
      <w:pPr>
        <w:pStyle w:val="Paragraphedeliste"/>
        <w:ind w:left="0"/>
        <w:jc w:val="both"/>
        <w:rPr>
          <w:rFonts w:ascii="Arial" w:hAnsi="Arial" w:cs="Arial"/>
          <w:sz w:val="24"/>
          <w:szCs w:val="24"/>
        </w:rPr>
      </w:pPr>
      <w:r w:rsidRPr="00CE44F6">
        <w:rPr>
          <w:rFonts w:ascii="Arial" w:hAnsi="Arial" w:cs="Arial"/>
          <w:sz w:val="24"/>
          <w:szCs w:val="24"/>
        </w:rPr>
        <w:t>Les membres sortants</w:t>
      </w:r>
      <w:r w:rsidR="007C2F0C" w:rsidRPr="00CE44F6">
        <w:rPr>
          <w:rFonts w:ascii="Arial" w:hAnsi="Arial" w:cs="Arial"/>
          <w:sz w:val="24"/>
          <w:szCs w:val="24"/>
        </w:rPr>
        <w:t xml:space="preserve"> sont rééligibles. Tous les membres ont une voix. Ils peuvent se faire représenter. Un électeur ne peut représenter plus de deux membres aux Assemblées en dehors de lui-même. </w:t>
      </w:r>
    </w:p>
    <w:p w14:paraId="4147F128" w14:textId="77777777" w:rsidR="000D2576" w:rsidRPr="000D2576" w:rsidRDefault="000D2576" w:rsidP="00302EAD">
      <w:pPr>
        <w:pStyle w:val="Paragraphedeliste"/>
        <w:ind w:left="0"/>
        <w:jc w:val="both"/>
        <w:rPr>
          <w:rFonts w:ascii="Arial" w:hAnsi="Arial" w:cs="Arial"/>
          <w:sz w:val="8"/>
          <w:szCs w:val="8"/>
        </w:rPr>
      </w:pPr>
    </w:p>
    <w:p w14:paraId="5AB02835" w14:textId="7FFB56FB" w:rsidR="00452302" w:rsidRDefault="00452302" w:rsidP="00302EAD">
      <w:pPr>
        <w:pStyle w:val="Paragraphedeliste"/>
        <w:ind w:left="0"/>
        <w:jc w:val="both"/>
        <w:rPr>
          <w:rFonts w:ascii="Arial" w:hAnsi="Arial" w:cs="Arial"/>
          <w:sz w:val="24"/>
          <w:szCs w:val="24"/>
        </w:rPr>
      </w:pPr>
      <w:r w:rsidRPr="00CE44F6">
        <w:rPr>
          <w:rFonts w:ascii="Arial" w:hAnsi="Arial" w:cs="Arial"/>
          <w:sz w:val="24"/>
          <w:szCs w:val="24"/>
        </w:rPr>
        <w:t>L’</w:t>
      </w:r>
      <w:r w:rsidR="00302EAD" w:rsidRPr="00CE44F6">
        <w:rPr>
          <w:rFonts w:ascii="Arial" w:hAnsi="Arial" w:cs="Arial"/>
          <w:sz w:val="24"/>
          <w:szCs w:val="24"/>
        </w:rPr>
        <w:t>élection</w:t>
      </w:r>
      <w:r w:rsidRPr="00CE44F6">
        <w:rPr>
          <w:rFonts w:ascii="Arial" w:hAnsi="Arial" w:cs="Arial"/>
          <w:sz w:val="24"/>
          <w:szCs w:val="24"/>
        </w:rPr>
        <w:t xml:space="preserve"> a lieu à la majorité absolue des membres présents ou représentés, c’est-à-dire sont déclarés élus les candidats ayant </w:t>
      </w:r>
      <w:r w:rsidR="00302EAD" w:rsidRPr="00CE44F6">
        <w:rPr>
          <w:rFonts w:ascii="Arial" w:hAnsi="Arial" w:cs="Arial"/>
          <w:sz w:val="24"/>
          <w:szCs w:val="24"/>
        </w:rPr>
        <w:t>obtenus</w:t>
      </w:r>
      <w:r w:rsidRPr="00CE44F6">
        <w:rPr>
          <w:rFonts w:ascii="Arial" w:hAnsi="Arial" w:cs="Arial"/>
          <w:sz w:val="24"/>
          <w:szCs w:val="24"/>
        </w:rPr>
        <w:t xml:space="preserve"> la moitié des suffrages exprimés plus une voix.</w:t>
      </w:r>
    </w:p>
    <w:p w14:paraId="6844D803" w14:textId="77777777" w:rsidR="000D2576" w:rsidRPr="000D2576" w:rsidRDefault="000D2576" w:rsidP="00302EAD">
      <w:pPr>
        <w:pStyle w:val="Paragraphedeliste"/>
        <w:ind w:left="0"/>
        <w:jc w:val="both"/>
        <w:rPr>
          <w:rFonts w:ascii="Arial" w:hAnsi="Arial" w:cs="Arial"/>
          <w:sz w:val="8"/>
          <w:szCs w:val="8"/>
        </w:rPr>
      </w:pPr>
    </w:p>
    <w:p w14:paraId="3F705548" w14:textId="2E3C4D18" w:rsidR="00452302" w:rsidRPr="00CE44F6" w:rsidRDefault="00452302" w:rsidP="00302EAD">
      <w:pPr>
        <w:pStyle w:val="Paragraphedeliste"/>
        <w:ind w:left="0"/>
        <w:jc w:val="both"/>
        <w:rPr>
          <w:rFonts w:ascii="Arial" w:hAnsi="Arial" w:cs="Arial"/>
          <w:sz w:val="24"/>
          <w:szCs w:val="24"/>
        </w:rPr>
      </w:pPr>
      <w:r w:rsidRPr="00E679A4">
        <w:rPr>
          <w:rFonts w:ascii="Arial" w:hAnsi="Arial" w:cs="Arial"/>
          <w:b/>
          <w:bCs/>
          <w:sz w:val="24"/>
          <w:szCs w:val="24"/>
        </w:rPr>
        <w:t xml:space="preserve">En cas de </w:t>
      </w:r>
      <w:r w:rsidR="00FA6356" w:rsidRPr="00E679A4">
        <w:rPr>
          <w:rFonts w:ascii="Arial" w:hAnsi="Arial" w:cs="Arial"/>
          <w:b/>
          <w:bCs/>
          <w:sz w:val="24"/>
          <w:szCs w:val="24"/>
        </w:rPr>
        <w:t>vacances,</w:t>
      </w:r>
      <w:r w:rsidRPr="00E679A4">
        <w:rPr>
          <w:rFonts w:ascii="Arial" w:hAnsi="Arial" w:cs="Arial"/>
          <w:b/>
          <w:bCs/>
          <w:sz w:val="24"/>
          <w:szCs w:val="24"/>
        </w:rPr>
        <w:t xml:space="preserve"> le Conseil d’Administration peut pourvoir provisoirement au remplacement par coopt</w:t>
      </w:r>
      <w:r w:rsidR="00D27043" w:rsidRPr="00E679A4">
        <w:rPr>
          <w:rFonts w:ascii="Arial" w:hAnsi="Arial" w:cs="Arial"/>
          <w:b/>
          <w:bCs/>
          <w:sz w:val="24"/>
          <w:szCs w:val="24"/>
        </w:rPr>
        <w:t>a</w:t>
      </w:r>
      <w:r w:rsidRPr="00E679A4">
        <w:rPr>
          <w:rFonts w:ascii="Arial" w:hAnsi="Arial" w:cs="Arial"/>
          <w:b/>
          <w:bCs/>
          <w:sz w:val="24"/>
          <w:szCs w:val="24"/>
        </w:rPr>
        <w:t>tion pour le temps du mandant restant à cours jusqu’à la prochaine Assemblée Générale Ordinaire</w:t>
      </w:r>
      <w:r w:rsidR="00D27043" w:rsidRPr="00CE44F6">
        <w:rPr>
          <w:rFonts w:ascii="Arial" w:hAnsi="Arial" w:cs="Arial"/>
          <w:sz w:val="24"/>
          <w:szCs w:val="24"/>
        </w:rPr>
        <w:t>.</w:t>
      </w:r>
    </w:p>
    <w:p w14:paraId="455F0744" w14:textId="77777777" w:rsidR="000D2576" w:rsidRDefault="000D2576" w:rsidP="00302EAD">
      <w:pPr>
        <w:pStyle w:val="Paragraphedeliste"/>
        <w:ind w:left="0"/>
        <w:jc w:val="both"/>
        <w:rPr>
          <w:rFonts w:ascii="Arial" w:hAnsi="Arial" w:cs="Arial"/>
          <w:sz w:val="24"/>
          <w:szCs w:val="24"/>
        </w:rPr>
      </w:pPr>
    </w:p>
    <w:p w14:paraId="37030453" w14:textId="77777777" w:rsidR="000D2576" w:rsidRDefault="000D2576" w:rsidP="00302EAD">
      <w:pPr>
        <w:pStyle w:val="Paragraphedeliste"/>
        <w:ind w:left="0"/>
        <w:jc w:val="both"/>
        <w:rPr>
          <w:rFonts w:ascii="Arial" w:hAnsi="Arial" w:cs="Arial"/>
          <w:sz w:val="24"/>
          <w:szCs w:val="24"/>
        </w:rPr>
      </w:pPr>
    </w:p>
    <w:p w14:paraId="09518699" w14:textId="09C9AF9C" w:rsidR="00D27043" w:rsidRDefault="00D27043" w:rsidP="000D2576">
      <w:pPr>
        <w:pStyle w:val="Paragraphedeliste"/>
        <w:spacing w:after="240"/>
        <w:ind w:left="0"/>
        <w:jc w:val="both"/>
        <w:rPr>
          <w:rFonts w:ascii="Arial" w:hAnsi="Arial" w:cs="Arial"/>
          <w:b/>
          <w:bCs/>
          <w:sz w:val="24"/>
          <w:szCs w:val="24"/>
          <w:u w:val="single"/>
        </w:rPr>
      </w:pPr>
      <w:r w:rsidRPr="000D2576">
        <w:rPr>
          <w:rFonts w:ascii="Arial" w:hAnsi="Arial" w:cs="Arial"/>
          <w:b/>
          <w:bCs/>
          <w:sz w:val="24"/>
          <w:szCs w:val="24"/>
          <w:u w:val="single"/>
        </w:rPr>
        <w:lastRenderedPageBreak/>
        <w:t>Article 9 : Bureau</w:t>
      </w:r>
    </w:p>
    <w:p w14:paraId="1962A3C7" w14:textId="77777777" w:rsidR="000D2576" w:rsidRPr="000D2576" w:rsidRDefault="000D2576" w:rsidP="000D2576">
      <w:pPr>
        <w:pStyle w:val="Paragraphedeliste"/>
        <w:spacing w:after="240"/>
        <w:ind w:left="0"/>
        <w:jc w:val="both"/>
        <w:rPr>
          <w:rFonts w:ascii="Arial" w:hAnsi="Arial" w:cs="Arial"/>
          <w:b/>
          <w:bCs/>
          <w:sz w:val="8"/>
          <w:szCs w:val="8"/>
          <w:u w:val="single"/>
        </w:rPr>
      </w:pPr>
    </w:p>
    <w:p w14:paraId="10539880" w14:textId="7831D44B" w:rsidR="00D27043" w:rsidRDefault="00D27043" w:rsidP="000D2576">
      <w:pPr>
        <w:pStyle w:val="Paragraphedeliste"/>
        <w:spacing w:after="0"/>
        <w:ind w:left="0"/>
        <w:jc w:val="both"/>
        <w:rPr>
          <w:rFonts w:ascii="Arial" w:hAnsi="Arial" w:cs="Arial"/>
          <w:sz w:val="24"/>
          <w:szCs w:val="24"/>
        </w:rPr>
      </w:pPr>
      <w:r w:rsidRPr="00CE44F6">
        <w:rPr>
          <w:rFonts w:ascii="Arial" w:hAnsi="Arial" w:cs="Arial"/>
          <w:sz w:val="24"/>
          <w:szCs w:val="24"/>
        </w:rPr>
        <w:t xml:space="preserve">Le Conseil d’Administration élit tous les trois ans à bulletin secret ou à main levée, après chaque Assemblée Générale élective, parmi ses </w:t>
      </w:r>
      <w:r w:rsidR="00FA6356" w:rsidRPr="00CE44F6">
        <w:rPr>
          <w:rFonts w:ascii="Arial" w:hAnsi="Arial" w:cs="Arial"/>
          <w:sz w:val="24"/>
          <w:szCs w:val="24"/>
        </w:rPr>
        <w:t>membres</w:t>
      </w:r>
      <w:r w:rsidRPr="00CE44F6">
        <w:rPr>
          <w:rFonts w:ascii="Arial" w:hAnsi="Arial" w:cs="Arial"/>
          <w:sz w:val="24"/>
          <w:szCs w:val="24"/>
        </w:rPr>
        <w:t xml:space="preserve"> un bureau composé d’un Président, un secrétaire, un Trésorier (un Vice-Président, Secrétaire-Adjoint, Trésorier-Adjoint ont la </w:t>
      </w:r>
      <w:r w:rsidR="00FA6356" w:rsidRPr="00CE44F6">
        <w:rPr>
          <w:rFonts w:ascii="Arial" w:hAnsi="Arial" w:cs="Arial"/>
          <w:sz w:val="24"/>
          <w:szCs w:val="24"/>
        </w:rPr>
        <w:t>possibilité</w:t>
      </w:r>
      <w:r w:rsidRPr="00CE44F6">
        <w:rPr>
          <w:rFonts w:ascii="Arial" w:hAnsi="Arial" w:cs="Arial"/>
          <w:sz w:val="24"/>
          <w:szCs w:val="24"/>
        </w:rPr>
        <w:t xml:space="preserve"> de compléter le bureau</w:t>
      </w:r>
      <w:r w:rsidR="0019629B" w:rsidRPr="00CE44F6">
        <w:rPr>
          <w:rFonts w:ascii="Arial" w:hAnsi="Arial" w:cs="Arial"/>
          <w:sz w:val="24"/>
          <w:szCs w:val="24"/>
        </w:rPr>
        <w:t>).</w:t>
      </w:r>
    </w:p>
    <w:p w14:paraId="2AAA3AA2" w14:textId="77777777" w:rsidR="000D2576" w:rsidRPr="000D2576" w:rsidRDefault="000D2576" w:rsidP="000D2576">
      <w:pPr>
        <w:pStyle w:val="Paragraphedeliste"/>
        <w:spacing w:after="0"/>
        <w:ind w:left="0"/>
        <w:jc w:val="both"/>
        <w:rPr>
          <w:rFonts w:ascii="Arial" w:hAnsi="Arial" w:cs="Arial"/>
          <w:sz w:val="8"/>
          <w:szCs w:val="8"/>
        </w:rPr>
      </w:pPr>
    </w:p>
    <w:p w14:paraId="61119900" w14:textId="5F981637" w:rsidR="0019629B" w:rsidRDefault="0019629B" w:rsidP="000D2576">
      <w:pPr>
        <w:pStyle w:val="Paragraphedeliste"/>
        <w:spacing w:after="240"/>
        <w:ind w:left="0"/>
        <w:jc w:val="both"/>
        <w:rPr>
          <w:rFonts w:ascii="Arial" w:hAnsi="Arial" w:cs="Arial"/>
          <w:sz w:val="24"/>
          <w:szCs w:val="24"/>
        </w:rPr>
      </w:pPr>
      <w:r w:rsidRPr="00CE44F6">
        <w:rPr>
          <w:rFonts w:ascii="Arial" w:hAnsi="Arial" w:cs="Arial"/>
          <w:sz w:val="24"/>
          <w:szCs w:val="24"/>
        </w:rPr>
        <w:t xml:space="preserve">Sont déclarés élus, les candidats ayant obtenu la moitié des suffrages </w:t>
      </w:r>
      <w:r w:rsidR="00FA6356" w:rsidRPr="00CE44F6">
        <w:rPr>
          <w:rFonts w:ascii="Arial" w:hAnsi="Arial" w:cs="Arial"/>
          <w:sz w:val="24"/>
          <w:szCs w:val="24"/>
        </w:rPr>
        <w:t>exprimés</w:t>
      </w:r>
      <w:r w:rsidRPr="00CE44F6">
        <w:rPr>
          <w:rFonts w:ascii="Arial" w:hAnsi="Arial" w:cs="Arial"/>
          <w:sz w:val="24"/>
          <w:szCs w:val="24"/>
        </w:rPr>
        <w:t xml:space="preserve"> plus une voix.</w:t>
      </w:r>
    </w:p>
    <w:p w14:paraId="6899331D" w14:textId="77777777" w:rsidR="000D2576" w:rsidRPr="000D2576" w:rsidRDefault="000D2576" w:rsidP="000D2576">
      <w:pPr>
        <w:pStyle w:val="Paragraphedeliste"/>
        <w:spacing w:after="240"/>
        <w:ind w:left="0"/>
        <w:jc w:val="both"/>
        <w:rPr>
          <w:rFonts w:ascii="Arial" w:hAnsi="Arial" w:cs="Arial"/>
          <w:sz w:val="8"/>
          <w:szCs w:val="8"/>
        </w:rPr>
      </w:pPr>
    </w:p>
    <w:p w14:paraId="043819EC" w14:textId="780705A6" w:rsidR="0019629B" w:rsidRPr="00CE44F6" w:rsidRDefault="0019629B" w:rsidP="00302EAD">
      <w:pPr>
        <w:pStyle w:val="Paragraphedeliste"/>
        <w:ind w:left="0"/>
        <w:jc w:val="both"/>
        <w:rPr>
          <w:rFonts w:ascii="Arial" w:hAnsi="Arial" w:cs="Arial"/>
          <w:sz w:val="24"/>
          <w:szCs w:val="24"/>
        </w:rPr>
      </w:pPr>
      <w:r w:rsidRPr="00CE44F6">
        <w:rPr>
          <w:rFonts w:ascii="Arial" w:hAnsi="Arial" w:cs="Arial"/>
          <w:sz w:val="24"/>
          <w:szCs w:val="24"/>
        </w:rPr>
        <w:t xml:space="preserve">En cas de suffrages </w:t>
      </w:r>
      <w:r w:rsidR="00FA6356" w:rsidRPr="00CE44F6">
        <w:rPr>
          <w:rFonts w:ascii="Arial" w:hAnsi="Arial" w:cs="Arial"/>
          <w:sz w:val="24"/>
          <w:szCs w:val="24"/>
        </w:rPr>
        <w:t>égaux</w:t>
      </w:r>
      <w:r w:rsidRPr="00CE44F6">
        <w:rPr>
          <w:rFonts w:ascii="Arial" w:hAnsi="Arial" w:cs="Arial"/>
          <w:sz w:val="24"/>
          <w:szCs w:val="24"/>
        </w:rPr>
        <w:t xml:space="preserve">, est déclaré élu le </w:t>
      </w:r>
      <w:r w:rsidR="00FA6356" w:rsidRPr="00CE44F6">
        <w:rPr>
          <w:rFonts w:ascii="Arial" w:hAnsi="Arial" w:cs="Arial"/>
          <w:sz w:val="24"/>
          <w:szCs w:val="24"/>
        </w:rPr>
        <w:t>candidat</w:t>
      </w:r>
      <w:r w:rsidRPr="00CE44F6">
        <w:rPr>
          <w:rFonts w:ascii="Arial" w:hAnsi="Arial" w:cs="Arial"/>
          <w:sz w:val="24"/>
          <w:szCs w:val="24"/>
        </w:rPr>
        <w:t xml:space="preserve"> le plus âgé.</w:t>
      </w:r>
    </w:p>
    <w:p w14:paraId="479F44CB" w14:textId="584AD865" w:rsidR="0019629B" w:rsidRDefault="0019629B" w:rsidP="00302EAD">
      <w:pPr>
        <w:pStyle w:val="Paragraphedeliste"/>
        <w:ind w:left="0"/>
        <w:jc w:val="both"/>
        <w:rPr>
          <w:rFonts w:ascii="Arial" w:hAnsi="Arial" w:cs="Arial"/>
          <w:sz w:val="24"/>
          <w:szCs w:val="24"/>
        </w:rPr>
      </w:pPr>
      <w:r w:rsidRPr="00CE44F6">
        <w:rPr>
          <w:rFonts w:ascii="Arial" w:hAnsi="Arial" w:cs="Arial"/>
          <w:sz w:val="24"/>
          <w:szCs w:val="24"/>
        </w:rPr>
        <w:t>Les membres du Bureau sont rééligibles pendant toute la durée de leur mandat d’Administrateur.</w:t>
      </w:r>
    </w:p>
    <w:p w14:paraId="4A5C7401" w14:textId="77777777" w:rsidR="000D2576" w:rsidRPr="000D2576" w:rsidRDefault="000D2576" w:rsidP="000D2576">
      <w:pPr>
        <w:pStyle w:val="Paragraphedeliste"/>
        <w:spacing w:after="120"/>
        <w:ind w:left="0"/>
        <w:jc w:val="both"/>
        <w:rPr>
          <w:rFonts w:ascii="Arial" w:hAnsi="Arial" w:cs="Arial"/>
          <w:sz w:val="8"/>
          <w:szCs w:val="8"/>
        </w:rPr>
      </w:pPr>
    </w:p>
    <w:p w14:paraId="67F146A4" w14:textId="5A0790D6" w:rsidR="0019629B" w:rsidRDefault="0019629B" w:rsidP="000D2576">
      <w:pPr>
        <w:pStyle w:val="Paragraphedeliste"/>
        <w:spacing w:after="240"/>
        <w:ind w:left="0"/>
        <w:jc w:val="both"/>
        <w:rPr>
          <w:rFonts w:ascii="Arial" w:hAnsi="Arial" w:cs="Arial"/>
          <w:sz w:val="24"/>
          <w:szCs w:val="24"/>
        </w:rPr>
      </w:pPr>
      <w:r w:rsidRPr="00CE44F6">
        <w:rPr>
          <w:rFonts w:ascii="Arial" w:hAnsi="Arial" w:cs="Arial"/>
          <w:sz w:val="24"/>
          <w:szCs w:val="24"/>
        </w:rPr>
        <w:t>Le rôle et le fonctionnement du bureau sont définis par le règlement intérieur.</w:t>
      </w:r>
    </w:p>
    <w:p w14:paraId="6F4C4625" w14:textId="77777777" w:rsidR="000D2576" w:rsidRPr="000D2576" w:rsidRDefault="000D2576" w:rsidP="000D2576">
      <w:pPr>
        <w:pStyle w:val="Paragraphedeliste"/>
        <w:spacing w:after="240"/>
        <w:ind w:left="0"/>
        <w:jc w:val="both"/>
        <w:rPr>
          <w:rFonts w:ascii="Arial" w:hAnsi="Arial" w:cs="Arial"/>
          <w:sz w:val="8"/>
          <w:szCs w:val="8"/>
        </w:rPr>
      </w:pPr>
    </w:p>
    <w:p w14:paraId="5D10FC8E" w14:textId="1A9FA886" w:rsidR="005F6978" w:rsidRDefault="005F6978" w:rsidP="000D2576">
      <w:pPr>
        <w:pStyle w:val="Paragraphedeliste"/>
        <w:spacing w:after="240"/>
        <w:ind w:left="0"/>
        <w:jc w:val="both"/>
        <w:rPr>
          <w:rFonts w:ascii="Arial" w:hAnsi="Arial" w:cs="Arial"/>
          <w:b/>
          <w:bCs/>
          <w:sz w:val="24"/>
          <w:szCs w:val="24"/>
        </w:rPr>
      </w:pPr>
      <w:r w:rsidRPr="000D2576">
        <w:rPr>
          <w:rFonts w:ascii="Arial" w:hAnsi="Arial" w:cs="Arial"/>
          <w:b/>
          <w:bCs/>
          <w:sz w:val="24"/>
          <w:szCs w:val="24"/>
        </w:rPr>
        <w:t>Article 10</w:t>
      </w:r>
      <w:r w:rsidR="00FA6356" w:rsidRPr="000D2576">
        <w:rPr>
          <w:rFonts w:ascii="Arial" w:hAnsi="Arial" w:cs="Arial"/>
          <w:b/>
          <w:bCs/>
          <w:sz w:val="24"/>
          <w:szCs w:val="24"/>
        </w:rPr>
        <w:t xml:space="preserve"> : Frais</w:t>
      </w:r>
      <w:r w:rsidRPr="000D2576">
        <w:rPr>
          <w:rFonts w:ascii="Arial" w:hAnsi="Arial" w:cs="Arial"/>
          <w:b/>
          <w:bCs/>
          <w:sz w:val="24"/>
          <w:szCs w:val="24"/>
        </w:rPr>
        <w:t xml:space="preserve"> de mission</w:t>
      </w:r>
    </w:p>
    <w:p w14:paraId="7A10D9F8" w14:textId="77777777" w:rsidR="000D2576" w:rsidRPr="000D2576" w:rsidRDefault="000D2576" w:rsidP="000D2576">
      <w:pPr>
        <w:pStyle w:val="Paragraphedeliste"/>
        <w:spacing w:after="240"/>
        <w:ind w:left="0"/>
        <w:jc w:val="both"/>
        <w:rPr>
          <w:rFonts w:ascii="Arial" w:hAnsi="Arial" w:cs="Arial"/>
          <w:b/>
          <w:bCs/>
          <w:sz w:val="8"/>
          <w:szCs w:val="8"/>
        </w:rPr>
      </w:pPr>
    </w:p>
    <w:p w14:paraId="4380A5F7" w14:textId="7386EF42" w:rsidR="005F6978" w:rsidRDefault="005F6978" w:rsidP="00302EAD">
      <w:pPr>
        <w:pStyle w:val="Paragraphedeliste"/>
        <w:ind w:left="0"/>
        <w:jc w:val="both"/>
        <w:rPr>
          <w:rFonts w:ascii="Arial" w:hAnsi="Arial" w:cs="Arial"/>
          <w:sz w:val="24"/>
          <w:szCs w:val="24"/>
        </w:rPr>
      </w:pPr>
      <w:r w:rsidRPr="00CE44F6">
        <w:rPr>
          <w:rFonts w:ascii="Arial" w:hAnsi="Arial" w:cs="Arial"/>
          <w:sz w:val="24"/>
          <w:szCs w:val="24"/>
        </w:rPr>
        <w:t xml:space="preserve">Les fonctions de membre du Conseil d’Administration et du Bureau ne peuvent en aucun cas être rémunérées. Toutefois, l’Association, sur ordre du Président, peut prévoir une indemnisation pour frais de déplacement ou téléphonique ou </w:t>
      </w:r>
      <w:r w:rsidR="00FA6356" w:rsidRPr="00CE44F6">
        <w:rPr>
          <w:rFonts w:ascii="Arial" w:hAnsi="Arial" w:cs="Arial"/>
          <w:sz w:val="24"/>
          <w:szCs w:val="24"/>
        </w:rPr>
        <w:t>postaux,</w:t>
      </w:r>
      <w:r w:rsidRPr="00CE44F6">
        <w:rPr>
          <w:rFonts w:ascii="Arial" w:hAnsi="Arial" w:cs="Arial"/>
          <w:sz w:val="24"/>
          <w:szCs w:val="24"/>
        </w:rPr>
        <w:t xml:space="preserve"> aux membres du Bureau exclusivement.</w:t>
      </w:r>
    </w:p>
    <w:p w14:paraId="1A95B409" w14:textId="77777777" w:rsidR="000D2576" w:rsidRPr="000D2576" w:rsidRDefault="000D2576" w:rsidP="00302EAD">
      <w:pPr>
        <w:pStyle w:val="Paragraphedeliste"/>
        <w:ind w:left="0"/>
        <w:jc w:val="both"/>
        <w:rPr>
          <w:rFonts w:ascii="Arial" w:hAnsi="Arial" w:cs="Arial"/>
          <w:sz w:val="8"/>
          <w:szCs w:val="8"/>
        </w:rPr>
      </w:pPr>
    </w:p>
    <w:p w14:paraId="777CC70A" w14:textId="532C0828" w:rsidR="005F6978" w:rsidRPr="000D2576" w:rsidRDefault="005F6978" w:rsidP="00302EAD">
      <w:pPr>
        <w:pStyle w:val="Paragraphedeliste"/>
        <w:ind w:left="0"/>
        <w:jc w:val="both"/>
        <w:rPr>
          <w:rFonts w:ascii="Arial" w:hAnsi="Arial" w:cs="Arial"/>
          <w:b/>
          <w:bCs/>
          <w:sz w:val="24"/>
          <w:szCs w:val="24"/>
          <w:u w:val="single"/>
        </w:rPr>
      </w:pPr>
      <w:r w:rsidRPr="000D2576">
        <w:rPr>
          <w:rFonts w:ascii="Arial" w:hAnsi="Arial" w:cs="Arial"/>
          <w:b/>
          <w:bCs/>
          <w:sz w:val="24"/>
          <w:szCs w:val="24"/>
          <w:u w:val="single"/>
        </w:rPr>
        <w:t>Article 11</w:t>
      </w:r>
      <w:r w:rsidR="000D2576" w:rsidRPr="000D2576">
        <w:rPr>
          <w:rFonts w:ascii="Arial" w:hAnsi="Arial" w:cs="Arial"/>
          <w:b/>
          <w:bCs/>
          <w:sz w:val="24"/>
          <w:szCs w:val="24"/>
          <w:u w:val="single"/>
        </w:rPr>
        <w:t xml:space="preserve"> </w:t>
      </w:r>
      <w:r w:rsidRPr="000D2576">
        <w:rPr>
          <w:rFonts w:ascii="Arial" w:hAnsi="Arial" w:cs="Arial"/>
          <w:b/>
          <w:bCs/>
          <w:sz w:val="24"/>
          <w:szCs w:val="24"/>
          <w:u w:val="single"/>
        </w:rPr>
        <w:t>:</w:t>
      </w:r>
      <w:r w:rsidR="000D2576" w:rsidRPr="000D2576">
        <w:rPr>
          <w:rFonts w:ascii="Arial" w:hAnsi="Arial" w:cs="Arial"/>
          <w:b/>
          <w:bCs/>
          <w:sz w:val="24"/>
          <w:szCs w:val="24"/>
          <w:u w:val="single"/>
        </w:rPr>
        <w:t xml:space="preserve"> t</w:t>
      </w:r>
      <w:r w:rsidRPr="000D2576">
        <w:rPr>
          <w:rFonts w:ascii="Arial" w:hAnsi="Arial" w:cs="Arial"/>
          <w:b/>
          <w:bCs/>
          <w:sz w:val="24"/>
          <w:szCs w:val="24"/>
          <w:u w:val="single"/>
        </w:rPr>
        <w:t>enue de réunions</w:t>
      </w:r>
    </w:p>
    <w:p w14:paraId="6716469D" w14:textId="5B41C790" w:rsidR="005F6978" w:rsidRDefault="005F6978" w:rsidP="00302EAD">
      <w:pPr>
        <w:pStyle w:val="Paragraphedeliste"/>
        <w:ind w:left="0"/>
        <w:jc w:val="both"/>
        <w:rPr>
          <w:rFonts w:ascii="Arial" w:hAnsi="Arial" w:cs="Arial"/>
          <w:sz w:val="24"/>
          <w:szCs w:val="24"/>
        </w:rPr>
      </w:pPr>
      <w:r w:rsidRPr="00CE44F6">
        <w:rPr>
          <w:rFonts w:ascii="Arial" w:hAnsi="Arial" w:cs="Arial"/>
          <w:sz w:val="24"/>
          <w:szCs w:val="24"/>
        </w:rPr>
        <w:t>Le Conseil d’</w:t>
      </w:r>
      <w:r w:rsidR="00FA6356" w:rsidRPr="00CE44F6">
        <w:rPr>
          <w:rFonts w:ascii="Arial" w:hAnsi="Arial" w:cs="Arial"/>
          <w:sz w:val="24"/>
          <w:szCs w:val="24"/>
        </w:rPr>
        <w:t>Administration</w:t>
      </w:r>
      <w:r w:rsidRPr="00CE44F6">
        <w:rPr>
          <w:rFonts w:ascii="Arial" w:hAnsi="Arial" w:cs="Arial"/>
          <w:sz w:val="24"/>
          <w:szCs w:val="24"/>
        </w:rPr>
        <w:t xml:space="preserve"> se </w:t>
      </w:r>
      <w:r w:rsidR="00FA6356" w:rsidRPr="00CE44F6">
        <w:rPr>
          <w:rFonts w:ascii="Arial" w:hAnsi="Arial" w:cs="Arial"/>
          <w:sz w:val="24"/>
          <w:szCs w:val="24"/>
        </w:rPr>
        <w:t>réunit</w:t>
      </w:r>
      <w:r w:rsidRPr="00CE44F6">
        <w:rPr>
          <w:rFonts w:ascii="Arial" w:hAnsi="Arial" w:cs="Arial"/>
          <w:sz w:val="24"/>
          <w:szCs w:val="24"/>
        </w:rPr>
        <w:t xml:space="preserve"> aussi souvent que l’</w:t>
      </w:r>
      <w:r w:rsidR="00FA6356" w:rsidRPr="00CE44F6">
        <w:rPr>
          <w:rFonts w:ascii="Arial" w:hAnsi="Arial" w:cs="Arial"/>
          <w:sz w:val="24"/>
          <w:szCs w:val="24"/>
        </w:rPr>
        <w:t>intérêt</w:t>
      </w:r>
      <w:r w:rsidRPr="00CE44F6">
        <w:rPr>
          <w:rFonts w:ascii="Arial" w:hAnsi="Arial" w:cs="Arial"/>
          <w:sz w:val="24"/>
          <w:szCs w:val="24"/>
        </w:rPr>
        <w:t xml:space="preserve"> de l’</w:t>
      </w:r>
      <w:r w:rsidR="004D578B" w:rsidRPr="00CE44F6">
        <w:rPr>
          <w:rFonts w:ascii="Arial" w:hAnsi="Arial" w:cs="Arial"/>
          <w:sz w:val="24"/>
          <w:szCs w:val="24"/>
        </w:rPr>
        <w:t xml:space="preserve">Association l’exige et ses membres sur </w:t>
      </w:r>
      <w:r w:rsidR="00FA6356" w:rsidRPr="00CE44F6">
        <w:rPr>
          <w:rFonts w:ascii="Arial" w:hAnsi="Arial" w:cs="Arial"/>
          <w:sz w:val="24"/>
          <w:szCs w:val="24"/>
        </w:rPr>
        <w:t>convocation</w:t>
      </w:r>
      <w:r w:rsidR="004D578B" w:rsidRPr="00CE44F6">
        <w:rPr>
          <w:rFonts w:ascii="Arial" w:hAnsi="Arial" w:cs="Arial"/>
          <w:sz w:val="24"/>
          <w:szCs w:val="24"/>
        </w:rPr>
        <w:t xml:space="preserve"> écrite adressée huit jours à l’avance.</w:t>
      </w:r>
    </w:p>
    <w:p w14:paraId="0591C1C6" w14:textId="77777777" w:rsidR="000D2576" w:rsidRPr="000D2576" w:rsidRDefault="000D2576" w:rsidP="00302EAD">
      <w:pPr>
        <w:pStyle w:val="Paragraphedeliste"/>
        <w:ind w:left="0"/>
        <w:jc w:val="both"/>
        <w:rPr>
          <w:rFonts w:ascii="Arial" w:hAnsi="Arial" w:cs="Arial"/>
          <w:sz w:val="8"/>
          <w:szCs w:val="8"/>
        </w:rPr>
      </w:pPr>
    </w:p>
    <w:p w14:paraId="76CE41B9" w14:textId="43C36FF8" w:rsidR="004D578B" w:rsidRDefault="004D578B" w:rsidP="00302EAD">
      <w:pPr>
        <w:pStyle w:val="Paragraphedeliste"/>
        <w:ind w:left="0"/>
        <w:jc w:val="both"/>
        <w:rPr>
          <w:rFonts w:ascii="Arial" w:hAnsi="Arial" w:cs="Arial"/>
          <w:sz w:val="24"/>
          <w:szCs w:val="24"/>
        </w:rPr>
      </w:pPr>
      <w:r w:rsidRPr="00CE44F6">
        <w:rPr>
          <w:rFonts w:ascii="Arial" w:hAnsi="Arial" w:cs="Arial"/>
          <w:sz w:val="24"/>
          <w:szCs w:val="24"/>
        </w:rPr>
        <w:t xml:space="preserve">La présence de </w:t>
      </w:r>
      <w:r w:rsidR="00FA6356" w:rsidRPr="00CE44F6">
        <w:rPr>
          <w:rFonts w:ascii="Arial" w:hAnsi="Arial" w:cs="Arial"/>
          <w:sz w:val="24"/>
          <w:szCs w:val="24"/>
        </w:rPr>
        <w:t>la moitié</w:t>
      </w:r>
      <w:r w:rsidRPr="00CE44F6">
        <w:rPr>
          <w:rFonts w:ascii="Arial" w:hAnsi="Arial" w:cs="Arial"/>
          <w:sz w:val="24"/>
          <w:szCs w:val="24"/>
        </w:rPr>
        <w:t xml:space="preserve"> au moins des </w:t>
      </w:r>
      <w:r w:rsidR="00FA6356" w:rsidRPr="00CE44F6">
        <w:rPr>
          <w:rFonts w:ascii="Arial" w:hAnsi="Arial" w:cs="Arial"/>
          <w:sz w:val="24"/>
          <w:szCs w:val="24"/>
        </w:rPr>
        <w:t>membres</w:t>
      </w:r>
      <w:r w:rsidRPr="00CE44F6">
        <w:rPr>
          <w:rFonts w:ascii="Arial" w:hAnsi="Arial" w:cs="Arial"/>
          <w:sz w:val="24"/>
          <w:szCs w:val="24"/>
        </w:rPr>
        <w:t xml:space="preserve"> du </w:t>
      </w:r>
      <w:r w:rsidR="00FA6356" w:rsidRPr="00CE44F6">
        <w:rPr>
          <w:rFonts w:ascii="Arial" w:hAnsi="Arial" w:cs="Arial"/>
          <w:sz w:val="24"/>
          <w:szCs w:val="24"/>
        </w:rPr>
        <w:t>Conseil</w:t>
      </w:r>
      <w:r w:rsidRPr="00CE44F6">
        <w:rPr>
          <w:rFonts w:ascii="Arial" w:hAnsi="Arial" w:cs="Arial"/>
          <w:sz w:val="24"/>
          <w:szCs w:val="24"/>
        </w:rPr>
        <w:t xml:space="preserve"> d’Administration est </w:t>
      </w:r>
      <w:r w:rsidR="00FA6356" w:rsidRPr="00CE44F6">
        <w:rPr>
          <w:rFonts w:ascii="Arial" w:hAnsi="Arial" w:cs="Arial"/>
          <w:sz w:val="24"/>
          <w:szCs w:val="24"/>
        </w:rPr>
        <w:t>nécessaire</w:t>
      </w:r>
      <w:r w:rsidRPr="00CE44F6">
        <w:rPr>
          <w:rFonts w:ascii="Arial" w:hAnsi="Arial" w:cs="Arial"/>
          <w:sz w:val="24"/>
          <w:szCs w:val="24"/>
        </w:rPr>
        <w:t xml:space="preserve"> pour délibérer valablement. Les délibérations sont prises à la majorité des </w:t>
      </w:r>
      <w:r w:rsidR="00FA6356" w:rsidRPr="00CE44F6">
        <w:rPr>
          <w:rFonts w:ascii="Arial" w:hAnsi="Arial" w:cs="Arial"/>
          <w:sz w:val="24"/>
          <w:szCs w:val="24"/>
        </w:rPr>
        <w:t>membres</w:t>
      </w:r>
      <w:r w:rsidRPr="00CE44F6">
        <w:rPr>
          <w:rFonts w:ascii="Arial" w:hAnsi="Arial" w:cs="Arial"/>
          <w:sz w:val="24"/>
          <w:szCs w:val="24"/>
        </w:rPr>
        <w:t xml:space="preserve"> présents. En cas de partage des voix, la voix du Président de séance est prépondérante.</w:t>
      </w:r>
    </w:p>
    <w:p w14:paraId="3BAB48EC" w14:textId="77777777" w:rsidR="000D2576" w:rsidRPr="000D2576" w:rsidRDefault="000D2576" w:rsidP="00302EAD">
      <w:pPr>
        <w:pStyle w:val="Paragraphedeliste"/>
        <w:ind w:left="0"/>
        <w:jc w:val="both"/>
        <w:rPr>
          <w:rFonts w:ascii="Arial" w:hAnsi="Arial" w:cs="Arial"/>
          <w:sz w:val="8"/>
          <w:szCs w:val="8"/>
        </w:rPr>
      </w:pPr>
    </w:p>
    <w:p w14:paraId="0EBDCA2C" w14:textId="36D47EF5" w:rsidR="004D578B" w:rsidRDefault="004D578B" w:rsidP="00302EAD">
      <w:pPr>
        <w:pStyle w:val="Paragraphedeliste"/>
        <w:ind w:left="0"/>
        <w:jc w:val="both"/>
        <w:rPr>
          <w:rFonts w:ascii="Arial" w:hAnsi="Arial" w:cs="Arial"/>
          <w:sz w:val="24"/>
          <w:szCs w:val="24"/>
        </w:rPr>
      </w:pPr>
      <w:r w:rsidRPr="00CE44F6">
        <w:rPr>
          <w:rFonts w:ascii="Arial" w:hAnsi="Arial" w:cs="Arial"/>
          <w:sz w:val="24"/>
          <w:szCs w:val="24"/>
        </w:rPr>
        <w:t xml:space="preserve">Il </w:t>
      </w:r>
      <w:r w:rsidR="00741933" w:rsidRPr="00CE44F6">
        <w:rPr>
          <w:rFonts w:ascii="Arial" w:hAnsi="Arial" w:cs="Arial"/>
          <w:sz w:val="24"/>
          <w:szCs w:val="24"/>
        </w:rPr>
        <w:t>est</w:t>
      </w:r>
      <w:r w:rsidRPr="00CE44F6">
        <w:rPr>
          <w:rFonts w:ascii="Arial" w:hAnsi="Arial" w:cs="Arial"/>
          <w:sz w:val="24"/>
          <w:szCs w:val="24"/>
        </w:rPr>
        <w:t xml:space="preserve"> tenu rédigé un compte-rendu des délibérations du Conseil d’Administration et </w:t>
      </w:r>
      <w:r w:rsidR="00FA6356" w:rsidRPr="00CE44F6">
        <w:rPr>
          <w:rFonts w:ascii="Arial" w:hAnsi="Arial" w:cs="Arial"/>
          <w:sz w:val="24"/>
          <w:szCs w:val="24"/>
        </w:rPr>
        <w:t>procès-verbal</w:t>
      </w:r>
      <w:r w:rsidRPr="00CE44F6">
        <w:rPr>
          <w:rFonts w:ascii="Arial" w:hAnsi="Arial" w:cs="Arial"/>
          <w:sz w:val="24"/>
          <w:szCs w:val="24"/>
        </w:rPr>
        <w:t xml:space="preserve"> des séances </w:t>
      </w:r>
      <w:r w:rsidR="00C54162" w:rsidRPr="00CE44F6">
        <w:rPr>
          <w:rFonts w:ascii="Arial" w:hAnsi="Arial" w:cs="Arial"/>
          <w:sz w:val="24"/>
          <w:szCs w:val="24"/>
        </w:rPr>
        <w:t xml:space="preserve">signées par le Président et le </w:t>
      </w:r>
      <w:r w:rsidR="00FA6356" w:rsidRPr="00CE44F6">
        <w:rPr>
          <w:rFonts w:ascii="Arial" w:hAnsi="Arial" w:cs="Arial"/>
          <w:sz w:val="24"/>
          <w:szCs w:val="24"/>
        </w:rPr>
        <w:t>Secrétaire</w:t>
      </w:r>
      <w:r w:rsidR="00C54162" w:rsidRPr="00CE44F6">
        <w:rPr>
          <w:rFonts w:ascii="Arial" w:hAnsi="Arial" w:cs="Arial"/>
          <w:sz w:val="24"/>
          <w:szCs w:val="24"/>
        </w:rPr>
        <w:t>. Ils sont reportés sur le livre des comptes rendus.</w:t>
      </w:r>
    </w:p>
    <w:p w14:paraId="286BE7F9" w14:textId="77777777" w:rsidR="000D2576" w:rsidRPr="000D2576" w:rsidRDefault="000D2576" w:rsidP="00302EAD">
      <w:pPr>
        <w:pStyle w:val="Paragraphedeliste"/>
        <w:ind w:left="0"/>
        <w:jc w:val="both"/>
        <w:rPr>
          <w:rFonts w:ascii="Arial" w:hAnsi="Arial" w:cs="Arial"/>
          <w:sz w:val="8"/>
          <w:szCs w:val="8"/>
        </w:rPr>
      </w:pPr>
    </w:p>
    <w:p w14:paraId="0D604E11" w14:textId="4EAF105A" w:rsidR="00C54162" w:rsidRDefault="00C54162" w:rsidP="000D2576">
      <w:pPr>
        <w:pStyle w:val="Paragraphedeliste"/>
        <w:spacing w:after="120"/>
        <w:ind w:left="0"/>
        <w:jc w:val="both"/>
        <w:rPr>
          <w:rFonts w:ascii="Arial" w:hAnsi="Arial" w:cs="Arial"/>
          <w:b/>
          <w:bCs/>
          <w:sz w:val="24"/>
          <w:szCs w:val="24"/>
          <w:u w:val="single"/>
        </w:rPr>
      </w:pPr>
      <w:r w:rsidRPr="000D2576">
        <w:rPr>
          <w:rFonts w:ascii="Arial" w:hAnsi="Arial" w:cs="Arial"/>
          <w:b/>
          <w:bCs/>
          <w:sz w:val="24"/>
          <w:szCs w:val="24"/>
          <w:u w:val="single"/>
        </w:rPr>
        <w:t>Article 12 : Pouvoirs du Conseil ‘Administration</w:t>
      </w:r>
    </w:p>
    <w:p w14:paraId="2D131ED1" w14:textId="77777777" w:rsidR="000D2576" w:rsidRPr="000D2576" w:rsidRDefault="000D2576" w:rsidP="000D2576">
      <w:pPr>
        <w:pStyle w:val="Paragraphedeliste"/>
        <w:spacing w:after="120"/>
        <w:ind w:left="0"/>
        <w:jc w:val="both"/>
        <w:rPr>
          <w:rFonts w:ascii="Arial" w:hAnsi="Arial" w:cs="Arial"/>
          <w:b/>
          <w:bCs/>
          <w:sz w:val="8"/>
          <w:szCs w:val="8"/>
          <w:u w:val="single"/>
        </w:rPr>
      </w:pPr>
    </w:p>
    <w:p w14:paraId="2BF17641" w14:textId="519214C3" w:rsidR="006D187F" w:rsidRDefault="006D187F" w:rsidP="00302EAD">
      <w:pPr>
        <w:pStyle w:val="Paragraphedeliste"/>
        <w:ind w:left="0"/>
        <w:jc w:val="both"/>
        <w:rPr>
          <w:rFonts w:ascii="Arial" w:hAnsi="Arial" w:cs="Arial"/>
          <w:sz w:val="24"/>
          <w:szCs w:val="24"/>
        </w:rPr>
      </w:pPr>
      <w:r w:rsidRPr="00CE44F6">
        <w:rPr>
          <w:rFonts w:ascii="Arial" w:hAnsi="Arial" w:cs="Arial"/>
          <w:sz w:val="24"/>
          <w:szCs w:val="24"/>
        </w:rPr>
        <w:t>Le Conseil d’Administration a les pouvoirs d’administrer l’Association ; de proposer des modifications de statuts et d’établir ou modifier le règlement intérieur fixant les divers points non prévus dans les statuts.</w:t>
      </w:r>
    </w:p>
    <w:p w14:paraId="6C3358B3" w14:textId="77777777" w:rsidR="000D2576" w:rsidRPr="000D2576" w:rsidRDefault="000D2576" w:rsidP="00302EAD">
      <w:pPr>
        <w:pStyle w:val="Paragraphedeliste"/>
        <w:ind w:left="0"/>
        <w:jc w:val="both"/>
        <w:rPr>
          <w:rFonts w:ascii="Arial" w:hAnsi="Arial" w:cs="Arial"/>
          <w:sz w:val="8"/>
          <w:szCs w:val="8"/>
        </w:rPr>
      </w:pPr>
    </w:p>
    <w:p w14:paraId="2600AD0B" w14:textId="6107F859" w:rsidR="006D187F" w:rsidRDefault="006D187F" w:rsidP="00302EAD">
      <w:pPr>
        <w:pStyle w:val="Paragraphedeliste"/>
        <w:ind w:left="0"/>
        <w:jc w:val="both"/>
        <w:rPr>
          <w:rFonts w:ascii="Arial" w:hAnsi="Arial" w:cs="Arial"/>
          <w:sz w:val="24"/>
          <w:szCs w:val="24"/>
        </w:rPr>
      </w:pPr>
      <w:r w:rsidRPr="00CE44F6">
        <w:rPr>
          <w:rFonts w:ascii="Arial" w:hAnsi="Arial" w:cs="Arial"/>
          <w:sz w:val="24"/>
          <w:szCs w:val="24"/>
        </w:rPr>
        <w:t>Il peut proposer et constituer des commissions chargées d’élaborer des projets. Elles sont constituées à titre temporaire et peuvent faire appel à des p</w:t>
      </w:r>
      <w:r w:rsidR="00E30CD3" w:rsidRPr="00CE44F6">
        <w:rPr>
          <w:rFonts w:ascii="Arial" w:hAnsi="Arial" w:cs="Arial"/>
          <w:sz w:val="24"/>
          <w:szCs w:val="24"/>
        </w:rPr>
        <w:t>ersonne ne faisant pas partie du Conseil d’Administration.</w:t>
      </w:r>
    </w:p>
    <w:p w14:paraId="09CF62D9" w14:textId="77777777" w:rsidR="00AA74F0" w:rsidRPr="00AA74F0" w:rsidRDefault="00AA74F0" w:rsidP="00302EAD">
      <w:pPr>
        <w:pStyle w:val="Paragraphedeliste"/>
        <w:ind w:left="0"/>
        <w:jc w:val="both"/>
        <w:rPr>
          <w:rFonts w:ascii="Arial" w:hAnsi="Arial" w:cs="Arial"/>
          <w:sz w:val="8"/>
          <w:szCs w:val="8"/>
        </w:rPr>
      </w:pPr>
    </w:p>
    <w:p w14:paraId="62B01476" w14:textId="740FE39D" w:rsidR="00AF7840" w:rsidRDefault="00AF7840" w:rsidP="00302EAD">
      <w:pPr>
        <w:pStyle w:val="Paragraphedeliste"/>
        <w:ind w:left="0"/>
        <w:jc w:val="both"/>
        <w:rPr>
          <w:rFonts w:ascii="Arial" w:hAnsi="Arial" w:cs="Arial"/>
          <w:b/>
          <w:bCs/>
          <w:sz w:val="24"/>
          <w:szCs w:val="24"/>
          <w:u w:val="single"/>
        </w:rPr>
      </w:pPr>
      <w:r w:rsidRPr="00AA74F0">
        <w:rPr>
          <w:rFonts w:ascii="Arial" w:hAnsi="Arial" w:cs="Arial"/>
          <w:b/>
          <w:bCs/>
          <w:sz w:val="24"/>
          <w:szCs w:val="24"/>
          <w:u w:val="single"/>
        </w:rPr>
        <w:t xml:space="preserve">Article 13 : </w:t>
      </w:r>
      <w:r w:rsidR="00AF6677" w:rsidRPr="00AA74F0">
        <w:rPr>
          <w:rFonts w:ascii="Arial" w:hAnsi="Arial" w:cs="Arial"/>
          <w:b/>
          <w:bCs/>
          <w:sz w:val="24"/>
          <w:szCs w:val="24"/>
          <w:u w:val="single"/>
        </w:rPr>
        <w:t>Représentation</w:t>
      </w:r>
    </w:p>
    <w:p w14:paraId="209BF480" w14:textId="77777777" w:rsidR="00AA74F0" w:rsidRPr="00AA74F0" w:rsidRDefault="00AA74F0" w:rsidP="00302EAD">
      <w:pPr>
        <w:pStyle w:val="Paragraphedeliste"/>
        <w:ind w:left="0"/>
        <w:jc w:val="both"/>
        <w:rPr>
          <w:rFonts w:ascii="Arial" w:hAnsi="Arial" w:cs="Arial"/>
          <w:b/>
          <w:bCs/>
          <w:sz w:val="8"/>
          <w:szCs w:val="8"/>
          <w:u w:val="single"/>
        </w:rPr>
      </w:pPr>
    </w:p>
    <w:p w14:paraId="24B96926" w14:textId="483C7B3A" w:rsidR="00AF6677" w:rsidRDefault="00AF6677" w:rsidP="00AA74F0">
      <w:pPr>
        <w:pStyle w:val="Paragraphedeliste"/>
        <w:spacing w:after="240"/>
        <w:ind w:left="0"/>
        <w:jc w:val="both"/>
        <w:rPr>
          <w:rFonts w:ascii="Arial" w:hAnsi="Arial" w:cs="Arial"/>
          <w:sz w:val="24"/>
          <w:szCs w:val="24"/>
        </w:rPr>
      </w:pPr>
      <w:r w:rsidRPr="00CE44F6">
        <w:rPr>
          <w:rFonts w:ascii="Arial" w:hAnsi="Arial" w:cs="Arial"/>
          <w:sz w:val="24"/>
          <w:szCs w:val="24"/>
        </w:rPr>
        <w:t xml:space="preserve">L’Association est représentée en justice et dans tous les </w:t>
      </w:r>
      <w:r w:rsidR="00FA6356" w:rsidRPr="00CE44F6">
        <w:rPr>
          <w:rFonts w:ascii="Arial" w:hAnsi="Arial" w:cs="Arial"/>
          <w:sz w:val="24"/>
          <w:szCs w:val="24"/>
        </w:rPr>
        <w:t>a</w:t>
      </w:r>
      <w:r w:rsidRPr="00CE44F6">
        <w:rPr>
          <w:rFonts w:ascii="Arial" w:hAnsi="Arial" w:cs="Arial"/>
          <w:sz w:val="24"/>
          <w:szCs w:val="24"/>
        </w:rPr>
        <w:t>ctes de la vie civile par le Pr</w:t>
      </w:r>
      <w:r w:rsidR="007D7FEA">
        <w:rPr>
          <w:rFonts w:ascii="Arial" w:hAnsi="Arial" w:cs="Arial"/>
          <w:sz w:val="24"/>
          <w:szCs w:val="24"/>
        </w:rPr>
        <w:t>é</w:t>
      </w:r>
      <w:r w:rsidRPr="00CE44F6">
        <w:rPr>
          <w:rFonts w:ascii="Arial" w:hAnsi="Arial" w:cs="Arial"/>
          <w:sz w:val="24"/>
          <w:szCs w:val="24"/>
        </w:rPr>
        <w:t>sident ou tout autre membre du Conseil d’Administration délégué à ce</w:t>
      </w:r>
      <w:r w:rsidR="00FA6356" w:rsidRPr="00CE44F6">
        <w:rPr>
          <w:rFonts w:ascii="Arial" w:hAnsi="Arial" w:cs="Arial"/>
          <w:sz w:val="24"/>
          <w:szCs w:val="24"/>
        </w:rPr>
        <w:t>t</w:t>
      </w:r>
      <w:r w:rsidRPr="00CE44F6">
        <w:rPr>
          <w:rFonts w:ascii="Arial" w:hAnsi="Arial" w:cs="Arial"/>
          <w:sz w:val="24"/>
          <w:szCs w:val="24"/>
        </w:rPr>
        <w:t xml:space="preserve"> </w:t>
      </w:r>
      <w:r w:rsidR="00FA6356" w:rsidRPr="00CE44F6">
        <w:rPr>
          <w:rFonts w:ascii="Arial" w:hAnsi="Arial" w:cs="Arial"/>
          <w:sz w:val="24"/>
          <w:szCs w:val="24"/>
        </w:rPr>
        <w:t>effet</w:t>
      </w:r>
      <w:r w:rsidRPr="00CE44F6">
        <w:rPr>
          <w:rFonts w:ascii="Arial" w:hAnsi="Arial" w:cs="Arial"/>
          <w:sz w:val="24"/>
          <w:szCs w:val="24"/>
        </w:rPr>
        <w:t>.</w:t>
      </w:r>
    </w:p>
    <w:p w14:paraId="7BC64DD9" w14:textId="77777777" w:rsidR="00AA74F0" w:rsidRPr="00AA74F0" w:rsidRDefault="00AA74F0" w:rsidP="00AA74F0">
      <w:pPr>
        <w:pStyle w:val="Paragraphedeliste"/>
        <w:spacing w:after="240"/>
        <w:ind w:left="0"/>
        <w:jc w:val="both"/>
        <w:rPr>
          <w:rFonts w:ascii="Arial" w:hAnsi="Arial" w:cs="Arial"/>
          <w:sz w:val="8"/>
          <w:szCs w:val="8"/>
        </w:rPr>
      </w:pPr>
    </w:p>
    <w:p w14:paraId="0E5DED8A" w14:textId="5788F9CC" w:rsidR="00E30CD3" w:rsidRPr="00AA74F0" w:rsidRDefault="00E30CD3" w:rsidP="00AA74F0">
      <w:pPr>
        <w:pStyle w:val="Paragraphedeliste"/>
        <w:ind w:left="0"/>
        <w:jc w:val="center"/>
        <w:rPr>
          <w:rFonts w:ascii="Arial" w:hAnsi="Arial" w:cs="Arial"/>
          <w:b/>
          <w:bCs/>
          <w:sz w:val="24"/>
          <w:szCs w:val="24"/>
        </w:rPr>
      </w:pPr>
      <w:r w:rsidRPr="00AA74F0">
        <w:rPr>
          <w:rFonts w:ascii="Arial" w:hAnsi="Arial" w:cs="Arial"/>
          <w:b/>
          <w:bCs/>
          <w:sz w:val="24"/>
          <w:szCs w:val="24"/>
        </w:rPr>
        <w:t>TITRE III</w:t>
      </w:r>
    </w:p>
    <w:p w14:paraId="3CE3F016" w14:textId="06D8AD3A" w:rsidR="00E30CD3" w:rsidRDefault="00E30CD3" w:rsidP="00AA74F0">
      <w:pPr>
        <w:pStyle w:val="Paragraphedeliste"/>
        <w:ind w:left="0"/>
        <w:jc w:val="center"/>
        <w:rPr>
          <w:rFonts w:ascii="Arial" w:hAnsi="Arial" w:cs="Arial"/>
          <w:b/>
          <w:bCs/>
          <w:sz w:val="24"/>
          <w:szCs w:val="24"/>
        </w:rPr>
      </w:pPr>
      <w:r w:rsidRPr="00AA74F0">
        <w:rPr>
          <w:rFonts w:ascii="Arial" w:hAnsi="Arial" w:cs="Arial"/>
          <w:b/>
          <w:bCs/>
          <w:sz w:val="24"/>
          <w:szCs w:val="24"/>
        </w:rPr>
        <w:t>ASSE</w:t>
      </w:r>
      <w:r w:rsidR="00461D86">
        <w:rPr>
          <w:rFonts w:ascii="Arial" w:hAnsi="Arial" w:cs="Arial"/>
          <w:b/>
          <w:bCs/>
          <w:sz w:val="24"/>
          <w:szCs w:val="24"/>
        </w:rPr>
        <w:t>M</w:t>
      </w:r>
      <w:r w:rsidRPr="00AA74F0">
        <w:rPr>
          <w:rFonts w:ascii="Arial" w:hAnsi="Arial" w:cs="Arial"/>
          <w:b/>
          <w:bCs/>
          <w:sz w:val="24"/>
          <w:szCs w:val="24"/>
        </w:rPr>
        <w:t>BLEE GEGERALE ORDINAIRE</w:t>
      </w:r>
    </w:p>
    <w:p w14:paraId="46B85BCF" w14:textId="77777777" w:rsidR="00AA74F0" w:rsidRPr="00AA74F0" w:rsidRDefault="00AA74F0" w:rsidP="00AA74F0">
      <w:pPr>
        <w:pStyle w:val="Paragraphedeliste"/>
        <w:ind w:left="0"/>
        <w:jc w:val="center"/>
        <w:rPr>
          <w:rFonts w:ascii="Arial" w:hAnsi="Arial" w:cs="Arial"/>
          <w:b/>
          <w:bCs/>
          <w:sz w:val="8"/>
          <w:szCs w:val="8"/>
        </w:rPr>
      </w:pPr>
    </w:p>
    <w:p w14:paraId="61034490" w14:textId="6E4F2FE4" w:rsidR="004A0CA6" w:rsidRDefault="00E30CD3" w:rsidP="00302EAD">
      <w:pPr>
        <w:pStyle w:val="Paragraphedeliste"/>
        <w:ind w:left="0"/>
        <w:jc w:val="both"/>
        <w:rPr>
          <w:rFonts w:ascii="Arial" w:hAnsi="Arial" w:cs="Arial"/>
          <w:sz w:val="24"/>
          <w:szCs w:val="24"/>
        </w:rPr>
      </w:pPr>
      <w:r w:rsidRPr="00CE44F6">
        <w:rPr>
          <w:rFonts w:ascii="Arial" w:hAnsi="Arial" w:cs="Arial"/>
          <w:sz w:val="24"/>
          <w:szCs w:val="24"/>
        </w:rPr>
        <w:t xml:space="preserve">L’Assemblée Générale Ordinaire se réunit une fois par an sur convocation du Président du Conseil d’Administration adressée </w:t>
      </w:r>
      <w:r w:rsidR="00741933" w:rsidRPr="00CE44F6">
        <w:rPr>
          <w:rFonts w:ascii="Arial" w:hAnsi="Arial" w:cs="Arial"/>
          <w:sz w:val="24"/>
          <w:szCs w:val="24"/>
        </w:rPr>
        <w:t>quinze jours</w:t>
      </w:r>
      <w:r w:rsidRPr="00CE44F6">
        <w:rPr>
          <w:rFonts w:ascii="Arial" w:hAnsi="Arial" w:cs="Arial"/>
          <w:sz w:val="24"/>
          <w:szCs w:val="24"/>
        </w:rPr>
        <w:t xml:space="preserve"> à l’avance par simple lettre</w:t>
      </w:r>
      <w:r w:rsidR="004A0CA6" w:rsidRPr="00CE44F6">
        <w:rPr>
          <w:rFonts w:ascii="Arial" w:hAnsi="Arial" w:cs="Arial"/>
          <w:sz w:val="24"/>
          <w:szCs w:val="24"/>
        </w:rPr>
        <w:t xml:space="preserve"> ou courrier électronique.</w:t>
      </w:r>
    </w:p>
    <w:p w14:paraId="01749063" w14:textId="77777777" w:rsidR="00AA74F0" w:rsidRPr="00AA74F0" w:rsidRDefault="00AA74F0" w:rsidP="00302EAD">
      <w:pPr>
        <w:pStyle w:val="Paragraphedeliste"/>
        <w:ind w:left="0"/>
        <w:jc w:val="both"/>
        <w:rPr>
          <w:rFonts w:ascii="Arial" w:hAnsi="Arial" w:cs="Arial"/>
          <w:sz w:val="8"/>
          <w:szCs w:val="8"/>
        </w:rPr>
      </w:pPr>
    </w:p>
    <w:p w14:paraId="00FFCFEF" w14:textId="6EC3D706" w:rsidR="004A0CA6" w:rsidRPr="00CE44F6" w:rsidRDefault="004A0CA6" w:rsidP="00302EAD">
      <w:pPr>
        <w:pStyle w:val="Paragraphedeliste"/>
        <w:ind w:left="0"/>
        <w:jc w:val="both"/>
        <w:rPr>
          <w:rFonts w:ascii="Arial" w:hAnsi="Arial" w:cs="Arial"/>
          <w:sz w:val="24"/>
          <w:szCs w:val="24"/>
        </w:rPr>
      </w:pPr>
      <w:r w:rsidRPr="00CE44F6">
        <w:rPr>
          <w:rFonts w:ascii="Arial" w:hAnsi="Arial" w:cs="Arial"/>
          <w:sz w:val="24"/>
          <w:szCs w:val="24"/>
        </w:rPr>
        <w:t xml:space="preserve">Elle peut en </w:t>
      </w:r>
      <w:r w:rsidR="00FA6356" w:rsidRPr="00CE44F6">
        <w:rPr>
          <w:rFonts w:ascii="Arial" w:hAnsi="Arial" w:cs="Arial"/>
          <w:sz w:val="24"/>
          <w:szCs w:val="24"/>
        </w:rPr>
        <w:t>outre,</w:t>
      </w:r>
      <w:r w:rsidRPr="00CE44F6">
        <w:rPr>
          <w:rFonts w:ascii="Arial" w:hAnsi="Arial" w:cs="Arial"/>
          <w:sz w:val="24"/>
          <w:szCs w:val="24"/>
        </w:rPr>
        <w:t xml:space="preserve"> être convoquée sur la demande </w:t>
      </w:r>
      <w:r w:rsidR="00433138" w:rsidRPr="00CE44F6">
        <w:rPr>
          <w:rFonts w:ascii="Arial" w:hAnsi="Arial" w:cs="Arial"/>
          <w:sz w:val="24"/>
          <w:szCs w:val="24"/>
        </w:rPr>
        <w:t xml:space="preserve">d’un </w:t>
      </w:r>
      <w:r w:rsidR="007D7FEA">
        <w:rPr>
          <w:rFonts w:ascii="Arial" w:hAnsi="Arial" w:cs="Arial"/>
          <w:sz w:val="24"/>
          <w:szCs w:val="24"/>
        </w:rPr>
        <w:t>tiers</w:t>
      </w:r>
      <w:r w:rsidR="00433138" w:rsidRPr="00CE44F6">
        <w:rPr>
          <w:rFonts w:ascii="Arial" w:hAnsi="Arial" w:cs="Arial"/>
          <w:sz w:val="24"/>
          <w:szCs w:val="24"/>
        </w:rPr>
        <w:t xml:space="preserve"> </w:t>
      </w:r>
      <w:r w:rsidRPr="00CE44F6">
        <w:rPr>
          <w:rFonts w:ascii="Arial" w:hAnsi="Arial" w:cs="Arial"/>
          <w:sz w:val="24"/>
          <w:szCs w:val="24"/>
        </w:rPr>
        <w:t>au moins des adhérents.</w:t>
      </w:r>
    </w:p>
    <w:p w14:paraId="66ABB9FD" w14:textId="6FD3E7F9" w:rsidR="004A0CA6" w:rsidRDefault="004A0CA6" w:rsidP="00302EAD">
      <w:pPr>
        <w:pStyle w:val="Paragraphedeliste"/>
        <w:ind w:left="0"/>
        <w:jc w:val="both"/>
        <w:rPr>
          <w:rFonts w:ascii="Arial" w:hAnsi="Arial" w:cs="Arial"/>
          <w:sz w:val="24"/>
          <w:szCs w:val="24"/>
        </w:rPr>
      </w:pPr>
      <w:r w:rsidRPr="00CE44F6">
        <w:rPr>
          <w:rFonts w:ascii="Arial" w:hAnsi="Arial" w:cs="Arial"/>
          <w:sz w:val="24"/>
          <w:szCs w:val="24"/>
        </w:rPr>
        <w:t>La convocation doit indiquer le jour, l’heure et le lieu de l’Assemblé</w:t>
      </w:r>
      <w:r w:rsidR="00FA6356" w:rsidRPr="00CE44F6">
        <w:rPr>
          <w:rFonts w:ascii="Arial" w:hAnsi="Arial" w:cs="Arial"/>
          <w:sz w:val="24"/>
          <w:szCs w:val="24"/>
        </w:rPr>
        <w:t>e</w:t>
      </w:r>
      <w:r w:rsidRPr="00CE44F6">
        <w:rPr>
          <w:rFonts w:ascii="Arial" w:hAnsi="Arial" w:cs="Arial"/>
          <w:sz w:val="24"/>
          <w:szCs w:val="24"/>
        </w:rPr>
        <w:t xml:space="preserve"> Générale, ainsi que l’ordre du jour.</w:t>
      </w:r>
    </w:p>
    <w:p w14:paraId="2F773CA3" w14:textId="77777777" w:rsidR="00AA74F0" w:rsidRPr="00AA74F0" w:rsidRDefault="00AA74F0" w:rsidP="00302EAD">
      <w:pPr>
        <w:pStyle w:val="Paragraphedeliste"/>
        <w:ind w:left="0"/>
        <w:jc w:val="both"/>
        <w:rPr>
          <w:rFonts w:ascii="Arial" w:hAnsi="Arial" w:cs="Arial"/>
          <w:sz w:val="8"/>
          <w:szCs w:val="8"/>
        </w:rPr>
      </w:pPr>
    </w:p>
    <w:p w14:paraId="7245A028" w14:textId="40F6C846" w:rsidR="004A0CA6" w:rsidRDefault="004A0CA6" w:rsidP="00302EAD">
      <w:pPr>
        <w:pStyle w:val="Paragraphedeliste"/>
        <w:ind w:left="0"/>
        <w:jc w:val="both"/>
        <w:rPr>
          <w:rFonts w:ascii="Arial" w:hAnsi="Arial" w:cs="Arial"/>
          <w:sz w:val="24"/>
          <w:szCs w:val="24"/>
        </w:rPr>
      </w:pPr>
      <w:r w:rsidRPr="00CE44F6">
        <w:rPr>
          <w:rFonts w:ascii="Arial" w:hAnsi="Arial" w:cs="Arial"/>
          <w:sz w:val="24"/>
          <w:szCs w:val="24"/>
        </w:rPr>
        <w:t>L’ordre du jour de l’Assemblée Générale est établi par le Conseil d’</w:t>
      </w:r>
      <w:r w:rsidR="00FA6356" w:rsidRPr="00CE44F6">
        <w:rPr>
          <w:rFonts w:ascii="Arial" w:hAnsi="Arial" w:cs="Arial"/>
          <w:sz w:val="24"/>
          <w:szCs w:val="24"/>
        </w:rPr>
        <w:t>Administration</w:t>
      </w:r>
      <w:r w:rsidRPr="00CE44F6">
        <w:rPr>
          <w:rFonts w:ascii="Arial" w:hAnsi="Arial" w:cs="Arial"/>
          <w:sz w:val="24"/>
          <w:szCs w:val="24"/>
        </w:rPr>
        <w:t>.</w:t>
      </w:r>
    </w:p>
    <w:p w14:paraId="566DF3E1" w14:textId="1EFA7905" w:rsidR="00766039" w:rsidRDefault="00766039" w:rsidP="00302EAD">
      <w:pPr>
        <w:pStyle w:val="Paragraphedeliste"/>
        <w:ind w:left="0"/>
        <w:jc w:val="both"/>
        <w:rPr>
          <w:rFonts w:ascii="Arial" w:hAnsi="Arial" w:cs="Arial"/>
          <w:sz w:val="24"/>
          <w:szCs w:val="24"/>
        </w:rPr>
      </w:pPr>
      <w:r>
        <w:rPr>
          <w:rFonts w:ascii="Arial" w:hAnsi="Arial" w:cs="Arial"/>
          <w:sz w:val="24"/>
          <w:szCs w:val="24"/>
        </w:rPr>
        <w:lastRenderedPageBreak/>
        <w:t>En cas de situation exceptionnelle empêchant de se réunir en présentiel (épidémie, pandémie, etc.), l’Assemblée Générale Ordinaire peut avoir lieu par tous les moyens électroniques ou par correspondance.</w:t>
      </w:r>
    </w:p>
    <w:p w14:paraId="0A0182AC" w14:textId="77777777" w:rsidR="00766039" w:rsidRPr="00766039" w:rsidRDefault="00766039" w:rsidP="00302EAD">
      <w:pPr>
        <w:pStyle w:val="Paragraphedeliste"/>
        <w:ind w:left="0"/>
        <w:jc w:val="both"/>
        <w:rPr>
          <w:rFonts w:ascii="Arial" w:hAnsi="Arial" w:cs="Arial"/>
          <w:sz w:val="8"/>
          <w:szCs w:val="8"/>
        </w:rPr>
      </w:pPr>
    </w:p>
    <w:p w14:paraId="139A6E46" w14:textId="0C5DFDED" w:rsidR="004A0CA6" w:rsidRDefault="00FA6356" w:rsidP="00302EAD">
      <w:pPr>
        <w:pStyle w:val="Paragraphedeliste"/>
        <w:ind w:left="0"/>
        <w:jc w:val="both"/>
        <w:rPr>
          <w:rFonts w:ascii="Arial" w:hAnsi="Arial" w:cs="Arial"/>
          <w:b/>
          <w:bCs/>
          <w:sz w:val="24"/>
          <w:szCs w:val="24"/>
          <w:u w:val="single"/>
        </w:rPr>
      </w:pPr>
      <w:r w:rsidRPr="00AA74F0">
        <w:rPr>
          <w:rFonts w:ascii="Arial" w:hAnsi="Arial" w:cs="Arial"/>
          <w:b/>
          <w:bCs/>
          <w:sz w:val="24"/>
          <w:szCs w:val="24"/>
          <w:u w:val="single"/>
        </w:rPr>
        <w:t>Article</w:t>
      </w:r>
      <w:r w:rsidR="004A0CA6" w:rsidRPr="00AA74F0">
        <w:rPr>
          <w:rFonts w:ascii="Arial" w:hAnsi="Arial" w:cs="Arial"/>
          <w:b/>
          <w:bCs/>
          <w:sz w:val="24"/>
          <w:szCs w:val="24"/>
          <w:u w:val="single"/>
        </w:rPr>
        <w:t xml:space="preserve"> 14</w:t>
      </w:r>
    </w:p>
    <w:p w14:paraId="0CE3363B" w14:textId="77777777" w:rsidR="00AA74F0" w:rsidRPr="00AA74F0" w:rsidRDefault="00AA74F0" w:rsidP="00302EAD">
      <w:pPr>
        <w:pStyle w:val="Paragraphedeliste"/>
        <w:ind w:left="0"/>
        <w:jc w:val="both"/>
        <w:rPr>
          <w:rFonts w:ascii="Arial" w:hAnsi="Arial" w:cs="Arial"/>
          <w:b/>
          <w:bCs/>
          <w:sz w:val="8"/>
          <w:szCs w:val="8"/>
          <w:u w:val="single"/>
        </w:rPr>
      </w:pPr>
    </w:p>
    <w:p w14:paraId="33C8385B" w14:textId="03A433B4" w:rsidR="00E30CD3" w:rsidRDefault="004A0CA6" w:rsidP="00302EAD">
      <w:pPr>
        <w:pStyle w:val="Paragraphedeliste"/>
        <w:ind w:left="0"/>
        <w:jc w:val="both"/>
        <w:rPr>
          <w:rFonts w:ascii="Arial" w:hAnsi="Arial" w:cs="Arial"/>
          <w:sz w:val="24"/>
          <w:szCs w:val="24"/>
        </w:rPr>
      </w:pPr>
      <w:r w:rsidRPr="00CE44F6">
        <w:rPr>
          <w:rFonts w:ascii="Arial" w:hAnsi="Arial" w:cs="Arial"/>
          <w:sz w:val="24"/>
          <w:szCs w:val="24"/>
        </w:rPr>
        <w:t>L’Assemblée Générale délibère valablement si les adhérents, présents ou représentés par les pouvoirs, délibèrent au moins la moitié plus une, des voix de l’</w:t>
      </w:r>
      <w:r w:rsidR="00AF7840" w:rsidRPr="00CE44F6">
        <w:rPr>
          <w:rFonts w:ascii="Arial" w:hAnsi="Arial" w:cs="Arial"/>
          <w:sz w:val="24"/>
          <w:szCs w:val="24"/>
        </w:rPr>
        <w:t>a</w:t>
      </w:r>
      <w:r w:rsidRPr="00CE44F6">
        <w:rPr>
          <w:rFonts w:ascii="Arial" w:hAnsi="Arial" w:cs="Arial"/>
          <w:sz w:val="24"/>
          <w:szCs w:val="24"/>
        </w:rPr>
        <w:t>ssociation</w:t>
      </w:r>
      <w:r w:rsidR="00AF7840" w:rsidRPr="00CE44F6">
        <w:rPr>
          <w:rFonts w:ascii="Arial" w:hAnsi="Arial" w:cs="Arial"/>
          <w:sz w:val="24"/>
          <w:szCs w:val="24"/>
        </w:rPr>
        <w:t>.</w:t>
      </w:r>
      <w:r w:rsidR="00E30CD3" w:rsidRPr="00CE44F6">
        <w:rPr>
          <w:rFonts w:ascii="Arial" w:hAnsi="Arial" w:cs="Arial"/>
          <w:sz w:val="24"/>
          <w:szCs w:val="24"/>
        </w:rPr>
        <w:t xml:space="preserve"> </w:t>
      </w:r>
    </w:p>
    <w:p w14:paraId="4D6031B1" w14:textId="77777777" w:rsidR="00AA74F0" w:rsidRPr="00AA74F0" w:rsidRDefault="00AA74F0" w:rsidP="00302EAD">
      <w:pPr>
        <w:pStyle w:val="Paragraphedeliste"/>
        <w:ind w:left="0"/>
        <w:jc w:val="both"/>
        <w:rPr>
          <w:rFonts w:ascii="Arial" w:hAnsi="Arial" w:cs="Arial"/>
          <w:sz w:val="8"/>
          <w:szCs w:val="8"/>
        </w:rPr>
      </w:pPr>
    </w:p>
    <w:p w14:paraId="279BCAF8" w14:textId="49E8990E" w:rsidR="00AF7840" w:rsidRDefault="00AF7840" w:rsidP="00302EAD">
      <w:pPr>
        <w:pStyle w:val="Paragraphedeliste"/>
        <w:ind w:left="0"/>
        <w:jc w:val="both"/>
        <w:rPr>
          <w:rFonts w:ascii="Arial" w:hAnsi="Arial" w:cs="Arial"/>
          <w:sz w:val="24"/>
          <w:szCs w:val="24"/>
        </w:rPr>
      </w:pPr>
      <w:r w:rsidRPr="00CE44F6">
        <w:rPr>
          <w:rFonts w:ascii="Arial" w:hAnsi="Arial" w:cs="Arial"/>
          <w:sz w:val="24"/>
          <w:szCs w:val="24"/>
        </w:rPr>
        <w:t>Chaque membre a droit à un pouvoir.</w:t>
      </w:r>
    </w:p>
    <w:p w14:paraId="7B44933C" w14:textId="77777777" w:rsidR="00AA74F0" w:rsidRPr="00AA74F0" w:rsidRDefault="00AA74F0" w:rsidP="00302EAD">
      <w:pPr>
        <w:pStyle w:val="Paragraphedeliste"/>
        <w:ind w:left="0"/>
        <w:jc w:val="both"/>
        <w:rPr>
          <w:rFonts w:ascii="Arial" w:hAnsi="Arial" w:cs="Arial"/>
          <w:sz w:val="8"/>
          <w:szCs w:val="8"/>
        </w:rPr>
      </w:pPr>
    </w:p>
    <w:p w14:paraId="7E897122" w14:textId="1BC2897D" w:rsidR="00AF7840" w:rsidRDefault="00AF7840" w:rsidP="00302EAD">
      <w:pPr>
        <w:pStyle w:val="Paragraphedeliste"/>
        <w:ind w:left="0"/>
        <w:jc w:val="both"/>
        <w:rPr>
          <w:rFonts w:ascii="Arial" w:hAnsi="Arial" w:cs="Arial"/>
          <w:sz w:val="24"/>
          <w:szCs w:val="24"/>
        </w:rPr>
      </w:pPr>
      <w:r w:rsidRPr="00CE44F6">
        <w:rPr>
          <w:rFonts w:ascii="Arial" w:hAnsi="Arial" w:cs="Arial"/>
          <w:sz w:val="24"/>
          <w:szCs w:val="24"/>
        </w:rPr>
        <w:t xml:space="preserve">L’élection des membres du Conseil d’Administration </w:t>
      </w:r>
      <w:r w:rsidR="00741933" w:rsidRPr="00CE44F6">
        <w:rPr>
          <w:rFonts w:ascii="Arial" w:hAnsi="Arial" w:cs="Arial"/>
          <w:sz w:val="24"/>
          <w:szCs w:val="24"/>
        </w:rPr>
        <w:t>a</w:t>
      </w:r>
      <w:r w:rsidRPr="00CE44F6">
        <w:rPr>
          <w:rFonts w:ascii="Arial" w:hAnsi="Arial" w:cs="Arial"/>
          <w:sz w:val="24"/>
          <w:szCs w:val="24"/>
        </w:rPr>
        <w:t xml:space="preserve"> lieu à bulletin secret ou à main levée.</w:t>
      </w:r>
    </w:p>
    <w:p w14:paraId="27502D5A" w14:textId="77777777" w:rsidR="00AA74F0" w:rsidRPr="00AA74F0" w:rsidRDefault="00AA74F0" w:rsidP="00302EAD">
      <w:pPr>
        <w:pStyle w:val="Paragraphedeliste"/>
        <w:ind w:left="0"/>
        <w:jc w:val="both"/>
        <w:rPr>
          <w:rFonts w:ascii="Arial" w:hAnsi="Arial" w:cs="Arial"/>
          <w:sz w:val="8"/>
          <w:szCs w:val="8"/>
        </w:rPr>
      </w:pPr>
    </w:p>
    <w:p w14:paraId="5B777487" w14:textId="10D16D3F" w:rsidR="00AF7840" w:rsidRDefault="00AF7840" w:rsidP="00302EAD">
      <w:pPr>
        <w:pStyle w:val="Paragraphedeliste"/>
        <w:ind w:left="0"/>
        <w:jc w:val="both"/>
        <w:rPr>
          <w:rFonts w:ascii="Arial" w:hAnsi="Arial" w:cs="Arial"/>
          <w:sz w:val="24"/>
          <w:szCs w:val="24"/>
        </w:rPr>
      </w:pPr>
      <w:r w:rsidRPr="00CE44F6">
        <w:rPr>
          <w:rFonts w:ascii="Arial" w:hAnsi="Arial" w:cs="Arial"/>
          <w:sz w:val="24"/>
          <w:szCs w:val="24"/>
        </w:rPr>
        <w:t>Les décisions de l’Assemblée Générale sont prises à la majorité relative.</w:t>
      </w:r>
    </w:p>
    <w:p w14:paraId="4D58B485" w14:textId="77777777" w:rsidR="00AA74F0" w:rsidRPr="00AA74F0" w:rsidRDefault="00AA74F0" w:rsidP="00302EAD">
      <w:pPr>
        <w:pStyle w:val="Paragraphedeliste"/>
        <w:ind w:left="0"/>
        <w:jc w:val="both"/>
        <w:rPr>
          <w:rFonts w:ascii="Arial" w:hAnsi="Arial" w:cs="Arial"/>
          <w:sz w:val="8"/>
          <w:szCs w:val="8"/>
        </w:rPr>
      </w:pPr>
    </w:p>
    <w:p w14:paraId="3137E5D7" w14:textId="5F1239B7" w:rsidR="00AF7840" w:rsidRDefault="00AF7840" w:rsidP="00302EAD">
      <w:pPr>
        <w:pStyle w:val="Paragraphedeliste"/>
        <w:ind w:left="0"/>
        <w:jc w:val="both"/>
        <w:rPr>
          <w:rFonts w:ascii="Arial" w:hAnsi="Arial" w:cs="Arial"/>
          <w:sz w:val="24"/>
          <w:szCs w:val="24"/>
        </w:rPr>
      </w:pPr>
      <w:r w:rsidRPr="00CE44F6">
        <w:rPr>
          <w:rFonts w:ascii="Arial" w:hAnsi="Arial" w:cs="Arial"/>
          <w:sz w:val="24"/>
          <w:szCs w:val="24"/>
        </w:rPr>
        <w:t xml:space="preserve">L’Assemblée Générale est </w:t>
      </w:r>
      <w:r w:rsidR="00FA6356" w:rsidRPr="00CE44F6">
        <w:rPr>
          <w:rFonts w:ascii="Arial" w:hAnsi="Arial" w:cs="Arial"/>
          <w:sz w:val="24"/>
          <w:szCs w:val="24"/>
        </w:rPr>
        <w:t>présidée</w:t>
      </w:r>
      <w:r w:rsidRPr="00CE44F6">
        <w:rPr>
          <w:rFonts w:ascii="Arial" w:hAnsi="Arial" w:cs="Arial"/>
          <w:sz w:val="24"/>
          <w:szCs w:val="24"/>
        </w:rPr>
        <w:t xml:space="preserve"> par le Président ou le Vice-Président du Conseil d’Administration ou à défaut, un administrateur délégué par le Conseil</w:t>
      </w:r>
      <w:r w:rsidR="00AF6677" w:rsidRPr="00CE44F6">
        <w:rPr>
          <w:rFonts w:ascii="Arial" w:hAnsi="Arial" w:cs="Arial"/>
          <w:sz w:val="24"/>
          <w:szCs w:val="24"/>
        </w:rPr>
        <w:t>.</w:t>
      </w:r>
    </w:p>
    <w:p w14:paraId="593D14CB" w14:textId="77777777" w:rsidR="00AA74F0" w:rsidRPr="00AA74F0" w:rsidRDefault="00AA74F0" w:rsidP="00302EAD">
      <w:pPr>
        <w:pStyle w:val="Paragraphedeliste"/>
        <w:ind w:left="0"/>
        <w:jc w:val="both"/>
        <w:rPr>
          <w:rFonts w:ascii="Arial" w:hAnsi="Arial" w:cs="Arial"/>
          <w:sz w:val="8"/>
          <w:szCs w:val="8"/>
        </w:rPr>
      </w:pPr>
    </w:p>
    <w:p w14:paraId="167B0DCC" w14:textId="17539E7E" w:rsidR="00AF6677" w:rsidRDefault="00AF6677" w:rsidP="00302EAD">
      <w:pPr>
        <w:pStyle w:val="Paragraphedeliste"/>
        <w:ind w:left="0"/>
        <w:jc w:val="both"/>
        <w:rPr>
          <w:rFonts w:ascii="Arial" w:hAnsi="Arial" w:cs="Arial"/>
          <w:b/>
          <w:bCs/>
          <w:sz w:val="24"/>
          <w:szCs w:val="24"/>
          <w:u w:val="single"/>
        </w:rPr>
      </w:pPr>
      <w:r w:rsidRPr="00AA74F0">
        <w:rPr>
          <w:rFonts w:ascii="Arial" w:hAnsi="Arial" w:cs="Arial"/>
          <w:b/>
          <w:bCs/>
          <w:sz w:val="24"/>
          <w:szCs w:val="24"/>
          <w:u w:val="single"/>
        </w:rPr>
        <w:t>Article 15</w:t>
      </w:r>
    </w:p>
    <w:p w14:paraId="7DF40D14" w14:textId="77777777" w:rsidR="00AA74F0" w:rsidRPr="00AA74F0" w:rsidRDefault="00AA74F0" w:rsidP="00302EAD">
      <w:pPr>
        <w:pStyle w:val="Paragraphedeliste"/>
        <w:ind w:left="0"/>
        <w:jc w:val="both"/>
        <w:rPr>
          <w:rFonts w:ascii="Arial" w:hAnsi="Arial" w:cs="Arial"/>
          <w:b/>
          <w:bCs/>
          <w:sz w:val="8"/>
          <w:szCs w:val="8"/>
          <w:u w:val="single"/>
        </w:rPr>
      </w:pPr>
    </w:p>
    <w:p w14:paraId="618AE1CD" w14:textId="16A6B925" w:rsidR="00AF6677" w:rsidRDefault="0081137F" w:rsidP="00302EAD">
      <w:pPr>
        <w:pStyle w:val="Paragraphedeliste"/>
        <w:ind w:left="0"/>
        <w:jc w:val="both"/>
        <w:rPr>
          <w:rFonts w:ascii="Arial" w:hAnsi="Arial" w:cs="Arial"/>
          <w:sz w:val="24"/>
          <w:szCs w:val="24"/>
        </w:rPr>
      </w:pPr>
      <w:r w:rsidRPr="00CE44F6">
        <w:rPr>
          <w:rFonts w:ascii="Arial" w:hAnsi="Arial" w:cs="Arial"/>
          <w:sz w:val="24"/>
          <w:szCs w:val="24"/>
        </w:rPr>
        <w:t xml:space="preserve">L’Assemblée Générale procède également au renouvellement ou au remplacement des </w:t>
      </w:r>
      <w:r w:rsidR="00FA6356" w:rsidRPr="00CE44F6">
        <w:rPr>
          <w:rFonts w:ascii="Arial" w:hAnsi="Arial" w:cs="Arial"/>
          <w:sz w:val="24"/>
          <w:szCs w:val="24"/>
        </w:rPr>
        <w:t>Administrateurs</w:t>
      </w:r>
      <w:r w:rsidRPr="00CE44F6">
        <w:rPr>
          <w:rFonts w:ascii="Arial" w:hAnsi="Arial" w:cs="Arial"/>
          <w:sz w:val="24"/>
          <w:szCs w:val="24"/>
        </w:rPr>
        <w:t xml:space="preserve"> sortants ou démissionnaires.</w:t>
      </w:r>
    </w:p>
    <w:p w14:paraId="1519841B" w14:textId="77777777" w:rsidR="00AA74F0" w:rsidRPr="00AA74F0" w:rsidRDefault="00AA74F0" w:rsidP="00302EAD">
      <w:pPr>
        <w:pStyle w:val="Paragraphedeliste"/>
        <w:ind w:left="0"/>
        <w:jc w:val="both"/>
        <w:rPr>
          <w:rFonts w:ascii="Arial" w:hAnsi="Arial" w:cs="Arial"/>
          <w:sz w:val="8"/>
          <w:szCs w:val="8"/>
        </w:rPr>
      </w:pPr>
    </w:p>
    <w:p w14:paraId="183A7DCF" w14:textId="0EEDB41D" w:rsidR="0081137F" w:rsidRDefault="0081137F" w:rsidP="00302EAD">
      <w:pPr>
        <w:pStyle w:val="Paragraphedeliste"/>
        <w:ind w:left="0"/>
        <w:jc w:val="both"/>
        <w:rPr>
          <w:rFonts w:ascii="Arial" w:hAnsi="Arial" w:cs="Arial"/>
          <w:sz w:val="24"/>
          <w:szCs w:val="24"/>
        </w:rPr>
      </w:pPr>
      <w:r w:rsidRPr="00CE44F6">
        <w:rPr>
          <w:rFonts w:ascii="Arial" w:hAnsi="Arial" w:cs="Arial"/>
          <w:sz w:val="24"/>
          <w:szCs w:val="24"/>
        </w:rPr>
        <w:t>Elle fixe le montant de la cotisation annuelle pour l’exercice suivant.</w:t>
      </w:r>
    </w:p>
    <w:p w14:paraId="502367C5" w14:textId="77777777" w:rsidR="00AA74F0" w:rsidRPr="00AA74F0" w:rsidRDefault="00AA74F0" w:rsidP="00302EAD">
      <w:pPr>
        <w:pStyle w:val="Paragraphedeliste"/>
        <w:ind w:left="0"/>
        <w:jc w:val="both"/>
        <w:rPr>
          <w:rFonts w:ascii="Arial" w:hAnsi="Arial" w:cs="Arial"/>
          <w:sz w:val="8"/>
          <w:szCs w:val="8"/>
        </w:rPr>
      </w:pPr>
    </w:p>
    <w:p w14:paraId="3F043ED3" w14:textId="301E11A8" w:rsidR="0081137F" w:rsidRPr="00CE44F6" w:rsidRDefault="0081137F" w:rsidP="00302EAD">
      <w:pPr>
        <w:pStyle w:val="Paragraphedeliste"/>
        <w:ind w:left="0"/>
        <w:jc w:val="both"/>
        <w:rPr>
          <w:rFonts w:ascii="Arial" w:hAnsi="Arial" w:cs="Arial"/>
          <w:sz w:val="24"/>
          <w:szCs w:val="24"/>
        </w:rPr>
      </w:pPr>
      <w:r w:rsidRPr="00CE44F6">
        <w:rPr>
          <w:rFonts w:ascii="Arial" w:hAnsi="Arial" w:cs="Arial"/>
          <w:sz w:val="24"/>
          <w:szCs w:val="24"/>
        </w:rPr>
        <w:t xml:space="preserve">Elle entend les rapports d’activités, financiers et d’orientation. Elle statue sur les comptes de l’exercice clos le 31 décembre précédent ainsi que sur toutes les questions relatives u fonctionnement de l’Association. Elle donne </w:t>
      </w:r>
      <w:r w:rsidR="009C3798" w:rsidRPr="00CE44F6">
        <w:rPr>
          <w:rFonts w:ascii="Arial" w:hAnsi="Arial" w:cs="Arial"/>
          <w:sz w:val="24"/>
          <w:szCs w:val="24"/>
        </w:rPr>
        <w:t>toutes les autorisations au Conseil d’Administration et au Président pour effectuer les opérations rentrant dans l’objet de l’Association et pour lesquelles les pouvoirs qui leur sont confiés par les statuts s’avèreraient insuffisants.</w:t>
      </w:r>
    </w:p>
    <w:p w14:paraId="007450E7" w14:textId="77777777" w:rsidR="009C3798" w:rsidRPr="00AA74F0" w:rsidRDefault="009C3798" w:rsidP="00302EAD">
      <w:pPr>
        <w:pStyle w:val="Paragraphedeliste"/>
        <w:ind w:left="0"/>
        <w:jc w:val="both"/>
        <w:rPr>
          <w:rFonts w:ascii="Arial" w:hAnsi="Arial" w:cs="Arial"/>
          <w:sz w:val="8"/>
          <w:szCs w:val="8"/>
        </w:rPr>
      </w:pPr>
    </w:p>
    <w:p w14:paraId="2F974359" w14:textId="64D91077" w:rsidR="009C3798" w:rsidRPr="00AA74F0" w:rsidRDefault="009C3798" w:rsidP="00AA74F0">
      <w:pPr>
        <w:pStyle w:val="Paragraphedeliste"/>
        <w:ind w:left="0"/>
        <w:jc w:val="center"/>
        <w:rPr>
          <w:rFonts w:ascii="Arial" w:hAnsi="Arial" w:cs="Arial"/>
          <w:b/>
          <w:bCs/>
          <w:sz w:val="24"/>
          <w:szCs w:val="24"/>
        </w:rPr>
      </w:pPr>
      <w:r w:rsidRPr="00AA74F0">
        <w:rPr>
          <w:rFonts w:ascii="Arial" w:hAnsi="Arial" w:cs="Arial"/>
          <w:b/>
          <w:bCs/>
          <w:sz w:val="24"/>
          <w:szCs w:val="24"/>
        </w:rPr>
        <w:t>TITRE IV</w:t>
      </w:r>
    </w:p>
    <w:p w14:paraId="76599878" w14:textId="7950C2FC" w:rsidR="009C3798" w:rsidRDefault="009C3798" w:rsidP="00AA74F0">
      <w:pPr>
        <w:pStyle w:val="Paragraphedeliste"/>
        <w:ind w:left="0"/>
        <w:jc w:val="center"/>
        <w:rPr>
          <w:rFonts w:ascii="Arial" w:hAnsi="Arial" w:cs="Arial"/>
          <w:b/>
          <w:bCs/>
          <w:sz w:val="24"/>
          <w:szCs w:val="24"/>
        </w:rPr>
      </w:pPr>
      <w:r w:rsidRPr="00AA74F0">
        <w:rPr>
          <w:rFonts w:ascii="Arial" w:hAnsi="Arial" w:cs="Arial"/>
          <w:b/>
          <w:bCs/>
          <w:sz w:val="24"/>
          <w:szCs w:val="24"/>
        </w:rPr>
        <w:t>RESSOURCES</w:t>
      </w:r>
    </w:p>
    <w:p w14:paraId="2A553642" w14:textId="77777777" w:rsidR="00AA74F0" w:rsidRPr="00AA74F0" w:rsidRDefault="00AA74F0" w:rsidP="00AA74F0">
      <w:pPr>
        <w:pStyle w:val="Paragraphedeliste"/>
        <w:ind w:left="0"/>
        <w:jc w:val="center"/>
        <w:rPr>
          <w:rFonts w:ascii="Arial" w:hAnsi="Arial" w:cs="Arial"/>
          <w:b/>
          <w:bCs/>
          <w:sz w:val="8"/>
          <w:szCs w:val="8"/>
        </w:rPr>
      </w:pPr>
    </w:p>
    <w:p w14:paraId="6C226C73" w14:textId="220F4D6E" w:rsidR="009C3798" w:rsidRDefault="009C3798" w:rsidP="00302EAD">
      <w:pPr>
        <w:pStyle w:val="Paragraphedeliste"/>
        <w:ind w:left="0"/>
        <w:jc w:val="both"/>
        <w:rPr>
          <w:rFonts w:ascii="Arial" w:hAnsi="Arial" w:cs="Arial"/>
          <w:b/>
          <w:bCs/>
          <w:sz w:val="24"/>
          <w:szCs w:val="24"/>
          <w:u w:val="single"/>
        </w:rPr>
      </w:pPr>
      <w:r w:rsidRPr="00AA74F0">
        <w:rPr>
          <w:rFonts w:ascii="Arial" w:hAnsi="Arial" w:cs="Arial"/>
          <w:b/>
          <w:bCs/>
          <w:sz w:val="24"/>
          <w:szCs w:val="24"/>
          <w:u w:val="single"/>
        </w:rPr>
        <w:t>Article 16</w:t>
      </w:r>
    </w:p>
    <w:p w14:paraId="401A4B6E" w14:textId="77777777" w:rsidR="00AA74F0" w:rsidRPr="00AA74F0" w:rsidRDefault="00AA74F0" w:rsidP="00302EAD">
      <w:pPr>
        <w:pStyle w:val="Paragraphedeliste"/>
        <w:ind w:left="0"/>
        <w:jc w:val="both"/>
        <w:rPr>
          <w:rFonts w:ascii="Arial" w:hAnsi="Arial" w:cs="Arial"/>
          <w:b/>
          <w:bCs/>
          <w:sz w:val="8"/>
          <w:szCs w:val="8"/>
          <w:u w:val="single"/>
        </w:rPr>
      </w:pPr>
    </w:p>
    <w:p w14:paraId="3B68AA71" w14:textId="04931952" w:rsidR="009C3798" w:rsidRPr="00CE44F6" w:rsidRDefault="009C3798" w:rsidP="00302EAD">
      <w:pPr>
        <w:pStyle w:val="Paragraphedeliste"/>
        <w:ind w:left="0"/>
        <w:jc w:val="both"/>
        <w:rPr>
          <w:rFonts w:ascii="Arial" w:hAnsi="Arial" w:cs="Arial"/>
          <w:sz w:val="24"/>
          <w:szCs w:val="24"/>
        </w:rPr>
      </w:pPr>
      <w:r w:rsidRPr="00CE44F6">
        <w:rPr>
          <w:rFonts w:ascii="Arial" w:hAnsi="Arial" w:cs="Arial"/>
          <w:sz w:val="24"/>
          <w:szCs w:val="24"/>
        </w:rPr>
        <w:t>Les ressources de l’Association se composent notamment :</w:t>
      </w:r>
    </w:p>
    <w:p w14:paraId="1A3F19FC" w14:textId="5A816FA4" w:rsidR="009C3798" w:rsidRPr="00CE44F6" w:rsidRDefault="009C3798" w:rsidP="00302EAD">
      <w:pPr>
        <w:pStyle w:val="Paragraphedeliste"/>
        <w:numPr>
          <w:ilvl w:val="0"/>
          <w:numId w:val="3"/>
        </w:numPr>
        <w:jc w:val="both"/>
        <w:rPr>
          <w:rFonts w:ascii="Arial" w:hAnsi="Arial" w:cs="Arial"/>
          <w:sz w:val="24"/>
          <w:szCs w:val="24"/>
        </w:rPr>
      </w:pPr>
      <w:r w:rsidRPr="00CE44F6">
        <w:rPr>
          <w:rFonts w:ascii="Arial" w:hAnsi="Arial" w:cs="Arial"/>
          <w:sz w:val="24"/>
          <w:szCs w:val="24"/>
        </w:rPr>
        <w:t>Des cotisations des adhérents</w:t>
      </w:r>
    </w:p>
    <w:p w14:paraId="32A4C0CB" w14:textId="1F2885E5" w:rsidR="009C3798" w:rsidRPr="00CE44F6" w:rsidRDefault="009C3798" w:rsidP="00302EAD">
      <w:pPr>
        <w:pStyle w:val="Paragraphedeliste"/>
        <w:numPr>
          <w:ilvl w:val="0"/>
          <w:numId w:val="3"/>
        </w:numPr>
        <w:jc w:val="both"/>
        <w:rPr>
          <w:rFonts w:ascii="Arial" w:hAnsi="Arial" w:cs="Arial"/>
          <w:sz w:val="24"/>
          <w:szCs w:val="24"/>
        </w:rPr>
      </w:pPr>
      <w:r w:rsidRPr="00CE44F6">
        <w:rPr>
          <w:rFonts w:ascii="Arial" w:hAnsi="Arial" w:cs="Arial"/>
          <w:sz w:val="24"/>
          <w:szCs w:val="24"/>
        </w:rPr>
        <w:t xml:space="preserve">Des subventions qui peuvent </w:t>
      </w:r>
      <w:r w:rsidR="004035A7" w:rsidRPr="00CE44F6">
        <w:rPr>
          <w:rFonts w:ascii="Arial" w:hAnsi="Arial" w:cs="Arial"/>
          <w:sz w:val="24"/>
          <w:szCs w:val="24"/>
        </w:rPr>
        <w:t>être accordées</w:t>
      </w:r>
    </w:p>
    <w:p w14:paraId="70A55943" w14:textId="0D7C6FCC" w:rsidR="004035A7" w:rsidRPr="00CE44F6" w:rsidRDefault="004035A7" w:rsidP="00302EAD">
      <w:pPr>
        <w:pStyle w:val="Paragraphedeliste"/>
        <w:numPr>
          <w:ilvl w:val="0"/>
          <w:numId w:val="3"/>
        </w:numPr>
        <w:jc w:val="both"/>
        <w:rPr>
          <w:rFonts w:ascii="Arial" w:hAnsi="Arial" w:cs="Arial"/>
          <w:sz w:val="24"/>
          <w:szCs w:val="24"/>
        </w:rPr>
      </w:pPr>
      <w:r w:rsidRPr="00CE44F6">
        <w:rPr>
          <w:rFonts w:ascii="Arial" w:hAnsi="Arial" w:cs="Arial"/>
          <w:sz w:val="24"/>
          <w:szCs w:val="24"/>
        </w:rPr>
        <w:t>Des dons et toutes autre res</w:t>
      </w:r>
      <w:r w:rsidR="003E39B9" w:rsidRPr="00CE44F6">
        <w:rPr>
          <w:rFonts w:ascii="Arial" w:hAnsi="Arial" w:cs="Arial"/>
          <w:sz w:val="24"/>
          <w:szCs w:val="24"/>
        </w:rPr>
        <w:t>s</w:t>
      </w:r>
      <w:r w:rsidRPr="00CE44F6">
        <w:rPr>
          <w:rFonts w:ascii="Arial" w:hAnsi="Arial" w:cs="Arial"/>
          <w:sz w:val="24"/>
          <w:szCs w:val="24"/>
        </w:rPr>
        <w:t>o</w:t>
      </w:r>
      <w:r w:rsidR="003E39B9" w:rsidRPr="00CE44F6">
        <w:rPr>
          <w:rFonts w:ascii="Arial" w:hAnsi="Arial" w:cs="Arial"/>
          <w:sz w:val="24"/>
          <w:szCs w:val="24"/>
        </w:rPr>
        <w:t>u</w:t>
      </w:r>
      <w:r w:rsidRPr="00CE44F6">
        <w:rPr>
          <w:rFonts w:ascii="Arial" w:hAnsi="Arial" w:cs="Arial"/>
          <w:sz w:val="24"/>
          <w:szCs w:val="24"/>
        </w:rPr>
        <w:t xml:space="preserve">rces autorisées par la loi </w:t>
      </w:r>
      <w:r w:rsidR="00FA6356" w:rsidRPr="00CE44F6">
        <w:rPr>
          <w:rFonts w:ascii="Arial" w:hAnsi="Arial" w:cs="Arial"/>
          <w:sz w:val="24"/>
          <w:szCs w:val="24"/>
        </w:rPr>
        <w:t>et,</w:t>
      </w:r>
      <w:r w:rsidRPr="00CE44F6">
        <w:rPr>
          <w:rFonts w:ascii="Arial" w:hAnsi="Arial" w:cs="Arial"/>
          <w:sz w:val="24"/>
          <w:szCs w:val="24"/>
        </w:rPr>
        <w:t xml:space="preserve"> s’il y a lieu, avec l’agrément de l’autorité compétente.</w:t>
      </w:r>
    </w:p>
    <w:p w14:paraId="0D3F1443" w14:textId="4BCC85F7" w:rsidR="004035A7" w:rsidRDefault="004035A7" w:rsidP="00302EAD">
      <w:pPr>
        <w:pStyle w:val="Paragraphedeliste"/>
        <w:numPr>
          <w:ilvl w:val="0"/>
          <w:numId w:val="3"/>
        </w:numPr>
        <w:jc w:val="both"/>
        <w:rPr>
          <w:rFonts w:ascii="Arial" w:hAnsi="Arial" w:cs="Arial"/>
          <w:sz w:val="24"/>
          <w:szCs w:val="24"/>
        </w:rPr>
      </w:pPr>
      <w:r w:rsidRPr="00CE44F6">
        <w:rPr>
          <w:rFonts w:ascii="Arial" w:hAnsi="Arial" w:cs="Arial"/>
          <w:sz w:val="24"/>
          <w:szCs w:val="24"/>
        </w:rPr>
        <w:t>Des revenus des activit</w:t>
      </w:r>
      <w:r w:rsidR="003E39B9" w:rsidRPr="00CE44F6">
        <w:rPr>
          <w:rFonts w:ascii="Arial" w:hAnsi="Arial" w:cs="Arial"/>
          <w:sz w:val="24"/>
          <w:szCs w:val="24"/>
        </w:rPr>
        <w:t>é</w:t>
      </w:r>
      <w:r w:rsidRPr="00CE44F6">
        <w:rPr>
          <w:rFonts w:ascii="Arial" w:hAnsi="Arial" w:cs="Arial"/>
          <w:sz w:val="24"/>
          <w:szCs w:val="24"/>
        </w:rPr>
        <w:t>s développées par l’Association, not</w:t>
      </w:r>
      <w:r w:rsidR="003E39B9" w:rsidRPr="00CE44F6">
        <w:rPr>
          <w:rFonts w:ascii="Arial" w:hAnsi="Arial" w:cs="Arial"/>
          <w:sz w:val="24"/>
          <w:szCs w:val="24"/>
        </w:rPr>
        <w:t>a</w:t>
      </w:r>
      <w:r w:rsidRPr="00CE44F6">
        <w:rPr>
          <w:rFonts w:ascii="Arial" w:hAnsi="Arial" w:cs="Arial"/>
          <w:sz w:val="24"/>
          <w:szCs w:val="24"/>
        </w:rPr>
        <w:t>mment les moyens dégagés par l’organis</w:t>
      </w:r>
      <w:r w:rsidR="00D81DF6" w:rsidRPr="00CE44F6">
        <w:rPr>
          <w:rFonts w:ascii="Arial" w:hAnsi="Arial" w:cs="Arial"/>
          <w:sz w:val="24"/>
          <w:szCs w:val="24"/>
        </w:rPr>
        <w:t>a</w:t>
      </w:r>
      <w:r w:rsidRPr="00CE44F6">
        <w:rPr>
          <w:rFonts w:ascii="Arial" w:hAnsi="Arial" w:cs="Arial"/>
          <w:sz w:val="24"/>
          <w:szCs w:val="24"/>
        </w:rPr>
        <w:t>tion de sorties, de matinées dansantes, ou toutes aut</w:t>
      </w:r>
      <w:r w:rsidR="003E39B9" w:rsidRPr="00CE44F6">
        <w:rPr>
          <w:rFonts w:ascii="Arial" w:hAnsi="Arial" w:cs="Arial"/>
          <w:sz w:val="24"/>
          <w:szCs w:val="24"/>
        </w:rPr>
        <w:t>r</w:t>
      </w:r>
      <w:r w:rsidRPr="00CE44F6">
        <w:rPr>
          <w:rFonts w:ascii="Arial" w:hAnsi="Arial" w:cs="Arial"/>
          <w:sz w:val="24"/>
          <w:szCs w:val="24"/>
        </w:rPr>
        <w:t>es manifestations citées à l’article 3.</w:t>
      </w:r>
    </w:p>
    <w:p w14:paraId="003C27C1" w14:textId="77777777" w:rsidR="00AA74F0" w:rsidRPr="00AA74F0" w:rsidRDefault="00AA74F0" w:rsidP="00AA74F0">
      <w:pPr>
        <w:pStyle w:val="Paragraphedeliste"/>
        <w:jc w:val="both"/>
        <w:rPr>
          <w:rFonts w:ascii="Arial" w:hAnsi="Arial" w:cs="Arial"/>
          <w:sz w:val="8"/>
          <w:szCs w:val="8"/>
        </w:rPr>
      </w:pPr>
    </w:p>
    <w:p w14:paraId="4398BC30" w14:textId="3E5B2A8A" w:rsidR="004035A7" w:rsidRPr="00AA74F0" w:rsidRDefault="004035A7" w:rsidP="00AA74F0">
      <w:pPr>
        <w:pStyle w:val="Paragraphedeliste"/>
        <w:ind w:left="0"/>
        <w:jc w:val="center"/>
        <w:rPr>
          <w:rFonts w:ascii="Arial" w:hAnsi="Arial" w:cs="Arial"/>
          <w:b/>
          <w:bCs/>
          <w:sz w:val="24"/>
          <w:szCs w:val="24"/>
          <w:u w:val="single"/>
        </w:rPr>
      </w:pPr>
      <w:r w:rsidRPr="00AA74F0">
        <w:rPr>
          <w:rFonts w:ascii="Arial" w:hAnsi="Arial" w:cs="Arial"/>
          <w:b/>
          <w:bCs/>
          <w:sz w:val="24"/>
          <w:szCs w:val="24"/>
          <w:u w:val="single"/>
        </w:rPr>
        <w:t>TITRE V</w:t>
      </w:r>
    </w:p>
    <w:p w14:paraId="4A7BB54B" w14:textId="1ECDD47B" w:rsidR="004035A7" w:rsidRDefault="004035A7" w:rsidP="00AA74F0">
      <w:pPr>
        <w:pStyle w:val="Paragraphedeliste"/>
        <w:ind w:left="0"/>
        <w:jc w:val="center"/>
        <w:rPr>
          <w:rFonts w:ascii="Arial" w:hAnsi="Arial" w:cs="Arial"/>
          <w:b/>
          <w:bCs/>
          <w:sz w:val="24"/>
          <w:szCs w:val="24"/>
          <w:u w:val="single"/>
        </w:rPr>
      </w:pPr>
      <w:r w:rsidRPr="00AA74F0">
        <w:rPr>
          <w:rFonts w:ascii="Arial" w:hAnsi="Arial" w:cs="Arial"/>
          <w:b/>
          <w:bCs/>
          <w:sz w:val="24"/>
          <w:szCs w:val="24"/>
          <w:u w:val="single"/>
        </w:rPr>
        <w:t>ASSEMBLEE GENERALE EXTRAORDINAIRE</w:t>
      </w:r>
    </w:p>
    <w:p w14:paraId="595D4375" w14:textId="77777777" w:rsidR="00AA74F0" w:rsidRPr="00AA74F0" w:rsidRDefault="00AA74F0" w:rsidP="00AA74F0">
      <w:pPr>
        <w:pStyle w:val="Paragraphedeliste"/>
        <w:ind w:left="0"/>
        <w:jc w:val="center"/>
        <w:rPr>
          <w:rFonts w:ascii="Arial" w:hAnsi="Arial" w:cs="Arial"/>
          <w:b/>
          <w:bCs/>
          <w:sz w:val="8"/>
          <w:szCs w:val="8"/>
          <w:u w:val="single"/>
        </w:rPr>
      </w:pPr>
    </w:p>
    <w:p w14:paraId="6EB5BD62" w14:textId="69F1C062" w:rsidR="00D81DF6" w:rsidRDefault="00D81DF6" w:rsidP="00302EAD">
      <w:pPr>
        <w:pStyle w:val="Paragraphedeliste"/>
        <w:ind w:left="0"/>
        <w:jc w:val="both"/>
        <w:rPr>
          <w:rFonts w:ascii="Arial" w:hAnsi="Arial" w:cs="Arial"/>
          <w:b/>
          <w:bCs/>
          <w:sz w:val="24"/>
          <w:szCs w:val="24"/>
          <w:u w:val="single"/>
        </w:rPr>
      </w:pPr>
      <w:r w:rsidRPr="00AA74F0">
        <w:rPr>
          <w:rFonts w:ascii="Arial" w:hAnsi="Arial" w:cs="Arial"/>
          <w:b/>
          <w:bCs/>
          <w:sz w:val="24"/>
          <w:szCs w:val="24"/>
          <w:u w:val="single"/>
        </w:rPr>
        <w:t>Article 17</w:t>
      </w:r>
    </w:p>
    <w:p w14:paraId="7A6E6A7B" w14:textId="77777777" w:rsidR="00AA74F0" w:rsidRPr="00AA74F0" w:rsidRDefault="00AA74F0" w:rsidP="00302EAD">
      <w:pPr>
        <w:pStyle w:val="Paragraphedeliste"/>
        <w:ind w:left="0"/>
        <w:jc w:val="both"/>
        <w:rPr>
          <w:rFonts w:ascii="Arial" w:hAnsi="Arial" w:cs="Arial"/>
          <w:b/>
          <w:bCs/>
          <w:sz w:val="8"/>
          <w:szCs w:val="8"/>
          <w:u w:val="single"/>
        </w:rPr>
      </w:pPr>
    </w:p>
    <w:p w14:paraId="0EA5CDEE" w14:textId="46D3388B" w:rsidR="008730B1" w:rsidRDefault="008730B1" w:rsidP="00302EAD">
      <w:pPr>
        <w:pStyle w:val="Paragraphedeliste"/>
        <w:ind w:left="0"/>
        <w:jc w:val="both"/>
        <w:rPr>
          <w:rFonts w:ascii="Arial" w:hAnsi="Arial" w:cs="Arial"/>
          <w:sz w:val="24"/>
          <w:szCs w:val="24"/>
        </w:rPr>
      </w:pPr>
      <w:r w:rsidRPr="00CE44F6">
        <w:rPr>
          <w:rFonts w:ascii="Arial" w:hAnsi="Arial" w:cs="Arial"/>
          <w:sz w:val="24"/>
          <w:szCs w:val="24"/>
        </w:rPr>
        <w:t xml:space="preserve">L’Assemblée </w:t>
      </w:r>
      <w:r w:rsidR="00374D1B" w:rsidRPr="00CE44F6">
        <w:rPr>
          <w:rFonts w:ascii="Arial" w:hAnsi="Arial" w:cs="Arial"/>
          <w:sz w:val="24"/>
          <w:szCs w:val="24"/>
        </w:rPr>
        <w:t xml:space="preserve">Générale Extraordinaire est convoquée dans les conditions définies au Titre III. Elle délibère valablement si les membres présents ou représentés détiennent au moins le </w:t>
      </w:r>
      <w:r w:rsidR="007D7FEA">
        <w:rPr>
          <w:rFonts w:ascii="Arial" w:hAnsi="Arial" w:cs="Arial"/>
          <w:sz w:val="24"/>
          <w:szCs w:val="24"/>
        </w:rPr>
        <w:t>tiers</w:t>
      </w:r>
      <w:r w:rsidR="00374D1B" w:rsidRPr="00CE44F6">
        <w:rPr>
          <w:rFonts w:ascii="Arial" w:hAnsi="Arial" w:cs="Arial"/>
          <w:sz w:val="24"/>
          <w:szCs w:val="24"/>
        </w:rPr>
        <w:t xml:space="preserve"> des voies de l’Association.</w:t>
      </w:r>
    </w:p>
    <w:p w14:paraId="5A400D74" w14:textId="77777777" w:rsidR="00AA74F0" w:rsidRPr="00AA74F0" w:rsidRDefault="00AA74F0" w:rsidP="00302EAD">
      <w:pPr>
        <w:pStyle w:val="Paragraphedeliste"/>
        <w:ind w:left="0"/>
        <w:jc w:val="both"/>
        <w:rPr>
          <w:rFonts w:ascii="Arial" w:hAnsi="Arial" w:cs="Arial"/>
          <w:sz w:val="8"/>
          <w:szCs w:val="8"/>
        </w:rPr>
      </w:pPr>
    </w:p>
    <w:p w14:paraId="76B19B71" w14:textId="77777777" w:rsidR="007D7FEA" w:rsidRDefault="007D7FEA" w:rsidP="007D7FEA">
      <w:pPr>
        <w:pStyle w:val="Paragraphedeliste"/>
        <w:ind w:left="0"/>
        <w:jc w:val="both"/>
        <w:rPr>
          <w:rFonts w:ascii="Arial" w:hAnsi="Arial" w:cs="Arial"/>
          <w:sz w:val="24"/>
          <w:szCs w:val="24"/>
        </w:rPr>
      </w:pPr>
      <w:r>
        <w:rPr>
          <w:rFonts w:ascii="Arial" w:hAnsi="Arial" w:cs="Arial"/>
          <w:sz w:val="24"/>
          <w:szCs w:val="24"/>
        </w:rPr>
        <w:t>En cas de situation exceptionnelle empêchant de se réunir en présentiel (épidémie, pandémie, etc.), l’Assemblée Générale Ordinaire peut avoir lieu par tous les moyens électroniques ou par correspondance.</w:t>
      </w:r>
    </w:p>
    <w:p w14:paraId="168490BF" w14:textId="77777777" w:rsidR="007D7FEA" w:rsidRDefault="007D7FEA" w:rsidP="00302EAD">
      <w:pPr>
        <w:pStyle w:val="Paragraphedeliste"/>
        <w:ind w:left="0"/>
        <w:jc w:val="both"/>
        <w:rPr>
          <w:rFonts w:ascii="Arial" w:hAnsi="Arial" w:cs="Arial"/>
          <w:sz w:val="24"/>
          <w:szCs w:val="24"/>
        </w:rPr>
      </w:pPr>
    </w:p>
    <w:p w14:paraId="5D1F61DD" w14:textId="0821DF6A" w:rsidR="00374D1B" w:rsidRDefault="00374D1B" w:rsidP="00302EAD">
      <w:pPr>
        <w:pStyle w:val="Paragraphedeliste"/>
        <w:ind w:left="0"/>
        <w:jc w:val="both"/>
        <w:rPr>
          <w:rFonts w:ascii="Arial" w:hAnsi="Arial" w:cs="Arial"/>
          <w:sz w:val="24"/>
          <w:szCs w:val="24"/>
        </w:rPr>
      </w:pPr>
      <w:r w:rsidRPr="00CE44F6">
        <w:rPr>
          <w:rFonts w:ascii="Arial" w:hAnsi="Arial" w:cs="Arial"/>
          <w:sz w:val="24"/>
          <w:szCs w:val="24"/>
        </w:rPr>
        <w:t>Si le quo</w:t>
      </w:r>
      <w:r w:rsidR="00433138" w:rsidRPr="00CE44F6">
        <w:rPr>
          <w:rFonts w:ascii="Arial" w:hAnsi="Arial" w:cs="Arial"/>
          <w:sz w:val="24"/>
          <w:szCs w:val="24"/>
        </w:rPr>
        <w:t xml:space="preserve">rum n’est pas atteint, le Président en prend acte, le fait inscrire au procès-verbal </w:t>
      </w:r>
      <w:r w:rsidR="00FA6356" w:rsidRPr="00CE44F6">
        <w:rPr>
          <w:rFonts w:ascii="Arial" w:hAnsi="Arial" w:cs="Arial"/>
          <w:sz w:val="24"/>
          <w:szCs w:val="24"/>
        </w:rPr>
        <w:t>et,</w:t>
      </w:r>
      <w:r w:rsidR="00433138" w:rsidRPr="00CE44F6">
        <w:rPr>
          <w:rFonts w:ascii="Arial" w:hAnsi="Arial" w:cs="Arial"/>
          <w:sz w:val="24"/>
          <w:szCs w:val="24"/>
        </w:rPr>
        <w:t xml:space="preserve"> après une interruption de séance, peut tenir une seconde Assemblée Générale </w:t>
      </w:r>
      <w:r w:rsidR="00433138" w:rsidRPr="00CE44F6">
        <w:rPr>
          <w:rFonts w:ascii="Arial" w:hAnsi="Arial" w:cs="Arial"/>
          <w:sz w:val="24"/>
          <w:szCs w:val="24"/>
        </w:rPr>
        <w:lastRenderedPageBreak/>
        <w:t>Extraordinaire avec les m</w:t>
      </w:r>
      <w:r w:rsidR="009D7150" w:rsidRPr="00CE44F6">
        <w:rPr>
          <w:rFonts w:ascii="Arial" w:hAnsi="Arial" w:cs="Arial"/>
          <w:sz w:val="24"/>
          <w:szCs w:val="24"/>
        </w:rPr>
        <w:t>ê</w:t>
      </w:r>
      <w:r w:rsidR="00433138" w:rsidRPr="00CE44F6">
        <w:rPr>
          <w:rFonts w:ascii="Arial" w:hAnsi="Arial" w:cs="Arial"/>
          <w:sz w:val="24"/>
          <w:szCs w:val="24"/>
        </w:rPr>
        <w:t>mes membres présents ou représentés et sur le même ordre du jour.</w:t>
      </w:r>
    </w:p>
    <w:p w14:paraId="4BE70671" w14:textId="77777777" w:rsidR="00AA74F0" w:rsidRPr="00AA74F0" w:rsidRDefault="00AA74F0" w:rsidP="00302EAD">
      <w:pPr>
        <w:pStyle w:val="Paragraphedeliste"/>
        <w:ind w:left="0"/>
        <w:jc w:val="both"/>
        <w:rPr>
          <w:rFonts w:ascii="Arial" w:hAnsi="Arial" w:cs="Arial"/>
          <w:sz w:val="8"/>
          <w:szCs w:val="8"/>
        </w:rPr>
      </w:pPr>
    </w:p>
    <w:p w14:paraId="61A4DBB5" w14:textId="78EEEA73" w:rsidR="00433138" w:rsidRDefault="00433138" w:rsidP="00302EAD">
      <w:pPr>
        <w:pStyle w:val="Paragraphedeliste"/>
        <w:ind w:left="0"/>
        <w:jc w:val="both"/>
        <w:rPr>
          <w:rFonts w:ascii="Arial" w:hAnsi="Arial" w:cs="Arial"/>
          <w:sz w:val="24"/>
          <w:szCs w:val="24"/>
        </w:rPr>
      </w:pPr>
      <w:r w:rsidRPr="00CE44F6">
        <w:rPr>
          <w:rFonts w:ascii="Arial" w:hAnsi="Arial" w:cs="Arial"/>
          <w:sz w:val="24"/>
          <w:szCs w:val="24"/>
        </w:rPr>
        <w:t>Les décisions de la seconde Assemblée Générale Extraordinaires sont pri</w:t>
      </w:r>
      <w:r w:rsidR="00FA6356" w:rsidRPr="00CE44F6">
        <w:rPr>
          <w:rFonts w:ascii="Arial" w:hAnsi="Arial" w:cs="Arial"/>
          <w:sz w:val="24"/>
          <w:szCs w:val="24"/>
        </w:rPr>
        <w:t>s</w:t>
      </w:r>
      <w:r w:rsidRPr="00CE44F6">
        <w:rPr>
          <w:rFonts w:ascii="Arial" w:hAnsi="Arial" w:cs="Arial"/>
          <w:sz w:val="24"/>
          <w:szCs w:val="24"/>
        </w:rPr>
        <w:t>es à la majorité des membres présents ou repré</w:t>
      </w:r>
      <w:r w:rsidR="009D7150" w:rsidRPr="00CE44F6">
        <w:rPr>
          <w:rFonts w:ascii="Arial" w:hAnsi="Arial" w:cs="Arial"/>
          <w:sz w:val="24"/>
          <w:szCs w:val="24"/>
        </w:rPr>
        <w:t>s</w:t>
      </w:r>
      <w:r w:rsidRPr="00CE44F6">
        <w:rPr>
          <w:rFonts w:ascii="Arial" w:hAnsi="Arial" w:cs="Arial"/>
          <w:sz w:val="24"/>
          <w:szCs w:val="24"/>
        </w:rPr>
        <w:t>entés.</w:t>
      </w:r>
    </w:p>
    <w:p w14:paraId="00A52FF9" w14:textId="77777777" w:rsidR="00AA74F0" w:rsidRPr="00AA74F0" w:rsidRDefault="00AA74F0" w:rsidP="00302EAD">
      <w:pPr>
        <w:pStyle w:val="Paragraphedeliste"/>
        <w:ind w:left="0"/>
        <w:jc w:val="both"/>
        <w:rPr>
          <w:rFonts w:ascii="Arial" w:hAnsi="Arial" w:cs="Arial"/>
          <w:sz w:val="8"/>
          <w:szCs w:val="8"/>
        </w:rPr>
      </w:pPr>
    </w:p>
    <w:p w14:paraId="3E797147" w14:textId="25914D31" w:rsidR="00433138" w:rsidRPr="00CE44F6" w:rsidRDefault="00433138" w:rsidP="00302EAD">
      <w:pPr>
        <w:pStyle w:val="Paragraphedeliste"/>
        <w:ind w:left="0"/>
        <w:jc w:val="both"/>
        <w:rPr>
          <w:rFonts w:ascii="Arial" w:hAnsi="Arial" w:cs="Arial"/>
          <w:sz w:val="24"/>
          <w:szCs w:val="24"/>
        </w:rPr>
      </w:pPr>
      <w:r w:rsidRPr="00CE44F6">
        <w:rPr>
          <w:rFonts w:ascii="Arial" w:hAnsi="Arial" w:cs="Arial"/>
          <w:sz w:val="24"/>
          <w:szCs w:val="24"/>
        </w:rPr>
        <w:t>Sur proposition</w:t>
      </w:r>
      <w:r w:rsidR="009D7150" w:rsidRPr="00CE44F6">
        <w:rPr>
          <w:rFonts w:ascii="Arial" w:hAnsi="Arial" w:cs="Arial"/>
          <w:sz w:val="24"/>
          <w:szCs w:val="24"/>
        </w:rPr>
        <w:t xml:space="preserve"> du Conseil d’Administration, Une Assemblée Générale Extraordinaires peut modifier les statuts ou décider de la dissolution de l’Association si elle a été convoquée spécialement à cet effet.</w:t>
      </w:r>
    </w:p>
    <w:p w14:paraId="414769EE" w14:textId="77777777" w:rsidR="00590B37" w:rsidRDefault="00590B37" w:rsidP="00302EAD">
      <w:pPr>
        <w:pStyle w:val="Paragraphedeliste"/>
        <w:ind w:left="0"/>
        <w:jc w:val="both"/>
        <w:rPr>
          <w:rFonts w:ascii="Arial" w:hAnsi="Arial" w:cs="Arial"/>
          <w:b/>
          <w:bCs/>
          <w:sz w:val="24"/>
          <w:szCs w:val="24"/>
          <w:u w:val="single"/>
        </w:rPr>
      </w:pPr>
    </w:p>
    <w:p w14:paraId="30DDC953" w14:textId="5604FE86" w:rsidR="009D7150" w:rsidRDefault="009D7150" w:rsidP="00302EAD">
      <w:pPr>
        <w:pStyle w:val="Paragraphedeliste"/>
        <w:ind w:left="0"/>
        <w:jc w:val="both"/>
        <w:rPr>
          <w:rFonts w:ascii="Arial" w:hAnsi="Arial" w:cs="Arial"/>
          <w:sz w:val="24"/>
          <w:szCs w:val="24"/>
        </w:rPr>
      </w:pPr>
      <w:bookmarkStart w:id="0" w:name="_Hlk185166638"/>
      <w:r w:rsidRPr="00CE44F6">
        <w:rPr>
          <w:rFonts w:ascii="Arial" w:hAnsi="Arial" w:cs="Arial"/>
          <w:sz w:val="24"/>
          <w:szCs w:val="24"/>
        </w:rPr>
        <w:t xml:space="preserve">En cas de dissolution, l’Assemblée Générale </w:t>
      </w:r>
      <w:r w:rsidR="00FA6356" w:rsidRPr="00CE44F6">
        <w:rPr>
          <w:rFonts w:ascii="Arial" w:hAnsi="Arial" w:cs="Arial"/>
          <w:sz w:val="24"/>
          <w:szCs w:val="24"/>
        </w:rPr>
        <w:t>Extraordinaire</w:t>
      </w:r>
      <w:r w:rsidRPr="00CE44F6">
        <w:rPr>
          <w:rFonts w:ascii="Arial" w:hAnsi="Arial" w:cs="Arial"/>
          <w:sz w:val="24"/>
          <w:szCs w:val="24"/>
        </w:rPr>
        <w:t xml:space="preserve">, </w:t>
      </w:r>
      <w:r w:rsidR="00FA6356" w:rsidRPr="00CE44F6">
        <w:rPr>
          <w:rFonts w:ascii="Arial" w:hAnsi="Arial" w:cs="Arial"/>
          <w:sz w:val="24"/>
          <w:szCs w:val="24"/>
        </w:rPr>
        <w:t>délibérations</w:t>
      </w:r>
      <w:r w:rsidRPr="00CE44F6">
        <w:rPr>
          <w:rFonts w:ascii="Arial" w:hAnsi="Arial" w:cs="Arial"/>
          <w:sz w:val="24"/>
          <w:szCs w:val="24"/>
        </w:rPr>
        <w:t xml:space="preserve"> qu’il est dit à l’article 17, désigne un ou plusieurs commissaires chargés de l</w:t>
      </w:r>
      <w:r w:rsidR="007703B2">
        <w:rPr>
          <w:rFonts w:ascii="Arial" w:hAnsi="Arial" w:cs="Arial"/>
          <w:sz w:val="24"/>
          <w:szCs w:val="24"/>
        </w:rPr>
        <w:t>a</w:t>
      </w:r>
      <w:r w:rsidRPr="00CE44F6">
        <w:rPr>
          <w:rFonts w:ascii="Arial" w:hAnsi="Arial" w:cs="Arial"/>
          <w:sz w:val="24"/>
          <w:szCs w:val="24"/>
        </w:rPr>
        <w:t xml:space="preserve"> liquidation des biens de l’Association.</w:t>
      </w:r>
    </w:p>
    <w:p w14:paraId="6E2A2C65" w14:textId="77777777" w:rsidR="00AA74F0" w:rsidRPr="00AA74F0" w:rsidRDefault="00AA74F0" w:rsidP="00302EAD">
      <w:pPr>
        <w:pStyle w:val="Paragraphedeliste"/>
        <w:ind w:left="0"/>
        <w:jc w:val="both"/>
        <w:rPr>
          <w:rFonts w:ascii="Arial" w:hAnsi="Arial" w:cs="Arial"/>
          <w:sz w:val="8"/>
          <w:szCs w:val="8"/>
        </w:rPr>
      </w:pPr>
    </w:p>
    <w:p w14:paraId="4DBBFD8C" w14:textId="66E64148" w:rsidR="009D7150" w:rsidRPr="00CE44F6" w:rsidRDefault="009D7150" w:rsidP="00302EAD">
      <w:pPr>
        <w:pStyle w:val="Paragraphedeliste"/>
        <w:ind w:left="0"/>
        <w:jc w:val="both"/>
        <w:rPr>
          <w:rFonts w:ascii="Arial" w:hAnsi="Arial" w:cs="Arial"/>
          <w:sz w:val="24"/>
          <w:szCs w:val="24"/>
        </w:rPr>
      </w:pPr>
      <w:r w:rsidRPr="00CE44F6">
        <w:rPr>
          <w:rFonts w:ascii="Arial" w:hAnsi="Arial" w:cs="Arial"/>
          <w:sz w:val="24"/>
          <w:szCs w:val="24"/>
        </w:rPr>
        <w:t xml:space="preserve">Ces commissaires ont les pouvoirs les plus </w:t>
      </w:r>
      <w:r w:rsidR="00FA6356" w:rsidRPr="00CE44F6">
        <w:rPr>
          <w:rFonts w:ascii="Arial" w:hAnsi="Arial" w:cs="Arial"/>
          <w:sz w:val="24"/>
          <w:szCs w:val="24"/>
        </w:rPr>
        <w:t>étendus</w:t>
      </w:r>
      <w:r w:rsidRPr="00CE44F6">
        <w:rPr>
          <w:rFonts w:ascii="Arial" w:hAnsi="Arial" w:cs="Arial"/>
          <w:sz w:val="24"/>
          <w:szCs w:val="24"/>
        </w:rPr>
        <w:t xml:space="preserve"> pour la réalisation de l’actif et le règlement du passif.</w:t>
      </w:r>
    </w:p>
    <w:p w14:paraId="7E063ABF" w14:textId="62F5FF0C" w:rsidR="009D7150" w:rsidRDefault="009D7150" w:rsidP="00302EAD">
      <w:pPr>
        <w:pStyle w:val="Paragraphedeliste"/>
        <w:ind w:left="0"/>
        <w:jc w:val="both"/>
        <w:rPr>
          <w:rFonts w:ascii="Arial" w:hAnsi="Arial" w:cs="Arial"/>
          <w:sz w:val="24"/>
          <w:szCs w:val="24"/>
        </w:rPr>
      </w:pPr>
      <w:r w:rsidRPr="00CE44F6">
        <w:rPr>
          <w:rFonts w:ascii="Arial" w:hAnsi="Arial" w:cs="Arial"/>
          <w:sz w:val="24"/>
          <w:szCs w:val="24"/>
        </w:rPr>
        <w:t>L’actif net, après paiement des charges de l’</w:t>
      </w:r>
      <w:r w:rsidR="00AC6322" w:rsidRPr="00CE44F6">
        <w:rPr>
          <w:rFonts w:ascii="Arial" w:hAnsi="Arial" w:cs="Arial"/>
          <w:sz w:val="24"/>
          <w:szCs w:val="24"/>
        </w:rPr>
        <w:t>Association, et des frais de liquidation sera rétribué du passif.</w:t>
      </w:r>
    </w:p>
    <w:p w14:paraId="12465FFB" w14:textId="77777777" w:rsidR="00AA74F0" w:rsidRPr="00AA74F0" w:rsidRDefault="00AA74F0" w:rsidP="00302EAD">
      <w:pPr>
        <w:pStyle w:val="Paragraphedeliste"/>
        <w:ind w:left="0"/>
        <w:jc w:val="both"/>
        <w:rPr>
          <w:rFonts w:ascii="Arial" w:hAnsi="Arial" w:cs="Arial"/>
          <w:sz w:val="8"/>
          <w:szCs w:val="8"/>
        </w:rPr>
      </w:pPr>
    </w:p>
    <w:p w14:paraId="25B5D4C4" w14:textId="30DCD3E3" w:rsidR="00AC6322" w:rsidRDefault="00AC6322" w:rsidP="00302EAD">
      <w:pPr>
        <w:pStyle w:val="Paragraphedeliste"/>
        <w:ind w:left="0"/>
        <w:jc w:val="both"/>
        <w:rPr>
          <w:rFonts w:ascii="Arial" w:hAnsi="Arial" w:cs="Arial"/>
          <w:sz w:val="24"/>
          <w:szCs w:val="24"/>
        </w:rPr>
      </w:pPr>
      <w:r w:rsidRPr="00CE44F6">
        <w:rPr>
          <w:rFonts w:ascii="Arial" w:hAnsi="Arial" w:cs="Arial"/>
          <w:sz w:val="24"/>
          <w:szCs w:val="24"/>
        </w:rPr>
        <w:t xml:space="preserve">L’actif net, après paiement des charges de l’Association, et des frais de </w:t>
      </w:r>
      <w:r w:rsidR="00FA6356" w:rsidRPr="00CE44F6">
        <w:rPr>
          <w:rFonts w:ascii="Arial" w:hAnsi="Arial" w:cs="Arial"/>
          <w:sz w:val="24"/>
          <w:szCs w:val="24"/>
        </w:rPr>
        <w:t>liquidation</w:t>
      </w:r>
      <w:r w:rsidRPr="00CE44F6">
        <w:rPr>
          <w:rFonts w:ascii="Arial" w:hAnsi="Arial" w:cs="Arial"/>
          <w:sz w:val="24"/>
          <w:szCs w:val="24"/>
        </w:rPr>
        <w:t xml:space="preserve"> sera </w:t>
      </w:r>
      <w:r w:rsidR="00FA6356" w:rsidRPr="00CE44F6">
        <w:rPr>
          <w:rFonts w:ascii="Arial" w:hAnsi="Arial" w:cs="Arial"/>
          <w:sz w:val="24"/>
          <w:szCs w:val="24"/>
        </w:rPr>
        <w:t>rétribué</w:t>
      </w:r>
      <w:r w:rsidRPr="00CE44F6">
        <w:rPr>
          <w:rFonts w:ascii="Arial" w:hAnsi="Arial" w:cs="Arial"/>
          <w:sz w:val="24"/>
          <w:szCs w:val="24"/>
        </w:rPr>
        <w:t xml:space="preserve"> </w:t>
      </w:r>
      <w:r w:rsidR="00FA6356" w:rsidRPr="00CE44F6">
        <w:rPr>
          <w:rFonts w:ascii="Arial" w:hAnsi="Arial" w:cs="Arial"/>
          <w:sz w:val="24"/>
          <w:szCs w:val="24"/>
        </w:rPr>
        <w:t>conformément</w:t>
      </w:r>
      <w:r w:rsidRPr="00CE44F6">
        <w:rPr>
          <w:rFonts w:ascii="Arial" w:hAnsi="Arial" w:cs="Arial"/>
          <w:sz w:val="24"/>
          <w:szCs w:val="24"/>
        </w:rPr>
        <w:t xml:space="preserve"> à l’article 9 de la loi du 1</w:t>
      </w:r>
      <w:r w:rsidRPr="00CE44F6">
        <w:rPr>
          <w:rFonts w:ascii="Arial" w:hAnsi="Arial" w:cs="Arial"/>
          <w:sz w:val="24"/>
          <w:szCs w:val="24"/>
          <w:vertAlign w:val="superscript"/>
        </w:rPr>
        <w:t>er</w:t>
      </w:r>
      <w:r w:rsidRPr="00CE44F6">
        <w:rPr>
          <w:rFonts w:ascii="Arial" w:hAnsi="Arial" w:cs="Arial"/>
          <w:sz w:val="24"/>
          <w:szCs w:val="24"/>
        </w:rPr>
        <w:t xml:space="preserve"> juillet 1901, du décret du 16 août 1901.</w:t>
      </w:r>
    </w:p>
    <w:p w14:paraId="22B96BAE" w14:textId="77777777" w:rsidR="00AA74F0" w:rsidRPr="00CE44F6" w:rsidRDefault="00AA74F0" w:rsidP="00302EAD">
      <w:pPr>
        <w:pStyle w:val="Paragraphedeliste"/>
        <w:ind w:left="0"/>
        <w:jc w:val="both"/>
        <w:rPr>
          <w:rFonts w:ascii="Arial" w:hAnsi="Arial" w:cs="Arial"/>
          <w:sz w:val="24"/>
          <w:szCs w:val="24"/>
        </w:rPr>
      </w:pPr>
    </w:p>
    <w:bookmarkEnd w:id="0"/>
    <w:p w14:paraId="0AB719BC" w14:textId="30F2FF4C" w:rsidR="00AC6322" w:rsidRPr="0048644C" w:rsidRDefault="00AC6322" w:rsidP="00302EAD">
      <w:pPr>
        <w:pStyle w:val="Paragraphedeliste"/>
        <w:ind w:left="0"/>
        <w:jc w:val="both"/>
        <w:rPr>
          <w:rFonts w:ascii="Arial" w:hAnsi="Arial" w:cs="Arial"/>
          <w:b/>
          <w:bCs/>
          <w:sz w:val="24"/>
          <w:szCs w:val="24"/>
        </w:rPr>
      </w:pPr>
      <w:r w:rsidRPr="0048644C">
        <w:rPr>
          <w:rFonts w:ascii="Arial" w:hAnsi="Arial" w:cs="Arial"/>
          <w:b/>
          <w:bCs/>
          <w:sz w:val="24"/>
          <w:szCs w:val="24"/>
        </w:rPr>
        <w:t xml:space="preserve">Ces statuts ont été </w:t>
      </w:r>
      <w:r w:rsidR="00302EAD" w:rsidRPr="0048644C">
        <w:rPr>
          <w:rFonts w:ascii="Arial" w:hAnsi="Arial" w:cs="Arial"/>
          <w:b/>
          <w:bCs/>
          <w:sz w:val="24"/>
          <w:szCs w:val="24"/>
        </w:rPr>
        <w:t>approuvés</w:t>
      </w:r>
      <w:r w:rsidRPr="0048644C">
        <w:rPr>
          <w:rFonts w:ascii="Arial" w:hAnsi="Arial" w:cs="Arial"/>
          <w:b/>
          <w:bCs/>
          <w:sz w:val="24"/>
          <w:szCs w:val="24"/>
        </w:rPr>
        <w:t xml:space="preserve"> et adoptés en Assemblée Générale Ordinaire le 14 janvier 2022.</w:t>
      </w:r>
    </w:p>
    <w:p w14:paraId="222C1275" w14:textId="0FCCE84D" w:rsidR="00AC6322" w:rsidRPr="00CE44F6" w:rsidRDefault="00AC6322" w:rsidP="00302EAD">
      <w:pPr>
        <w:pStyle w:val="Paragraphedeliste"/>
        <w:ind w:left="0"/>
        <w:jc w:val="both"/>
        <w:rPr>
          <w:rFonts w:ascii="Arial" w:hAnsi="Arial" w:cs="Arial"/>
          <w:sz w:val="24"/>
          <w:szCs w:val="24"/>
        </w:rPr>
      </w:pPr>
    </w:p>
    <w:p w14:paraId="42F884A0" w14:textId="5304BFDF" w:rsidR="00AC6322" w:rsidRPr="00CE44F6" w:rsidRDefault="00AC6322" w:rsidP="00302EAD">
      <w:pPr>
        <w:pStyle w:val="Paragraphedeliste"/>
        <w:ind w:left="0"/>
        <w:jc w:val="both"/>
        <w:rPr>
          <w:rFonts w:ascii="Arial" w:hAnsi="Arial" w:cs="Arial"/>
          <w:sz w:val="24"/>
          <w:szCs w:val="24"/>
        </w:rPr>
      </w:pPr>
    </w:p>
    <w:p w14:paraId="7841AE5E" w14:textId="565F1D5F" w:rsidR="00AC6322" w:rsidRPr="00CE44F6" w:rsidRDefault="00AC6322" w:rsidP="00302EAD">
      <w:pPr>
        <w:pStyle w:val="Paragraphedeliste"/>
        <w:ind w:left="0"/>
        <w:jc w:val="both"/>
        <w:rPr>
          <w:rFonts w:ascii="Arial" w:hAnsi="Arial" w:cs="Arial"/>
          <w:sz w:val="24"/>
          <w:szCs w:val="24"/>
        </w:rPr>
      </w:pPr>
      <w:r w:rsidRPr="00CE44F6">
        <w:rPr>
          <w:rFonts w:ascii="Arial" w:hAnsi="Arial" w:cs="Arial"/>
          <w:sz w:val="24"/>
          <w:szCs w:val="24"/>
        </w:rPr>
        <w:t xml:space="preserve">                        Le Président                                              La Secrétaire</w:t>
      </w:r>
    </w:p>
    <w:p w14:paraId="4FAD592F" w14:textId="785EE9B9" w:rsidR="00AC6322" w:rsidRDefault="00AC6322" w:rsidP="00302EAD">
      <w:pPr>
        <w:pStyle w:val="Paragraphedeliste"/>
        <w:ind w:left="0"/>
        <w:jc w:val="both"/>
        <w:rPr>
          <w:rFonts w:ascii="Arial" w:hAnsi="Arial" w:cs="Arial"/>
        </w:rPr>
      </w:pPr>
      <w:r w:rsidRPr="00CE44F6">
        <w:rPr>
          <w:rFonts w:ascii="Arial" w:hAnsi="Arial" w:cs="Arial"/>
          <w:sz w:val="24"/>
          <w:szCs w:val="24"/>
        </w:rPr>
        <w:t xml:space="preserve">                       Francis LANO                          </w:t>
      </w:r>
      <w:r>
        <w:rPr>
          <w:rFonts w:ascii="Arial" w:hAnsi="Arial" w:cs="Arial"/>
        </w:rPr>
        <w:t xml:space="preserve">                 Monique LAURIN </w:t>
      </w:r>
    </w:p>
    <w:p w14:paraId="6DE24B2B" w14:textId="77777777" w:rsidR="005F05F7" w:rsidRDefault="005F05F7" w:rsidP="00302EAD">
      <w:pPr>
        <w:pStyle w:val="Paragraphedeliste"/>
        <w:ind w:left="0"/>
        <w:jc w:val="both"/>
        <w:rPr>
          <w:rFonts w:ascii="Arial" w:hAnsi="Arial" w:cs="Arial"/>
        </w:rPr>
      </w:pPr>
    </w:p>
    <w:p w14:paraId="1E3A00FE" w14:textId="77777777" w:rsidR="005F05F7" w:rsidRDefault="005F05F7" w:rsidP="00302EAD">
      <w:pPr>
        <w:pStyle w:val="Paragraphedeliste"/>
        <w:ind w:left="0"/>
        <w:jc w:val="both"/>
        <w:rPr>
          <w:rFonts w:ascii="Arial" w:hAnsi="Arial" w:cs="Arial"/>
        </w:rPr>
      </w:pPr>
    </w:p>
    <w:p w14:paraId="1477FE85" w14:textId="77777777" w:rsidR="005F05F7" w:rsidRDefault="005F05F7" w:rsidP="00302EAD">
      <w:pPr>
        <w:pStyle w:val="Paragraphedeliste"/>
        <w:ind w:left="0"/>
        <w:jc w:val="both"/>
        <w:rPr>
          <w:rFonts w:ascii="Arial" w:hAnsi="Arial" w:cs="Arial"/>
        </w:rPr>
      </w:pPr>
    </w:p>
    <w:p w14:paraId="46DA3801" w14:textId="77777777" w:rsidR="005F05F7" w:rsidRDefault="005F05F7" w:rsidP="00302EAD">
      <w:pPr>
        <w:pStyle w:val="Paragraphedeliste"/>
        <w:ind w:left="0"/>
        <w:jc w:val="both"/>
        <w:rPr>
          <w:rFonts w:ascii="Georgia" w:hAnsi="Georgia"/>
          <w:color w:val="29292B"/>
          <w:shd w:val="clear" w:color="auto" w:fill="FFFFFF"/>
        </w:rPr>
      </w:pPr>
    </w:p>
    <w:p w14:paraId="37DB5399" w14:textId="77777777" w:rsidR="001544FA" w:rsidRDefault="001544FA" w:rsidP="00302EAD">
      <w:pPr>
        <w:pStyle w:val="Paragraphedeliste"/>
        <w:ind w:left="0"/>
        <w:jc w:val="both"/>
        <w:rPr>
          <w:rFonts w:ascii="Georgia" w:hAnsi="Georgia"/>
          <w:color w:val="29292B"/>
          <w:shd w:val="clear" w:color="auto" w:fill="FFFFFF"/>
        </w:rPr>
      </w:pPr>
    </w:p>
    <w:p w14:paraId="631C61CF" w14:textId="04868650" w:rsidR="005F05F7" w:rsidRDefault="005F05F7" w:rsidP="00302EAD">
      <w:pPr>
        <w:pStyle w:val="Paragraphedeliste"/>
        <w:ind w:left="0"/>
        <w:jc w:val="both"/>
        <w:rPr>
          <w:rFonts w:ascii="Georgia" w:hAnsi="Georgia"/>
          <w:color w:val="29292B"/>
          <w:shd w:val="clear" w:color="auto" w:fill="FFFFFF"/>
        </w:rPr>
      </w:pPr>
      <w:r>
        <w:rPr>
          <w:rFonts w:ascii="Georgia" w:hAnsi="Georgia"/>
          <w:color w:val="29292B"/>
          <w:shd w:val="clear" w:color="auto" w:fill="FFFFFF"/>
        </w:rPr>
        <w:t>Pour info :</w:t>
      </w:r>
    </w:p>
    <w:p w14:paraId="775D974A" w14:textId="3CA36311" w:rsidR="005F05F7" w:rsidRPr="001F243D" w:rsidRDefault="005F05F7" w:rsidP="00302EAD">
      <w:pPr>
        <w:pStyle w:val="Paragraphedeliste"/>
        <w:ind w:left="0"/>
        <w:jc w:val="both"/>
        <w:rPr>
          <w:rFonts w:ascii="Arial" w:hAnsi="Arial" w:cs="Arial"/>
        </w:rPr>
      </w:pPr>
      <w:r>
        <w:rPr>
          <w:rFonts w:ascii="Georgia" w:hAnsi="Georgia"/>
          <w:color w:val="29292B"/>
          <w:shd w:val="clear" w:color="auto" w:fill="FFFFFF"/>
        </w:rPr>
        <w:t>Dans une association, les statuts librement rédigés "font loi". A partir de sa déclaration d'existence, les membres et adhérents doivent respecter scrupuleusement les statuts. De ce fait, toute décision prise dans des conditions irrégulières face aux statuts est frappée d'annulation.</w:t>
      </w:r>
    </w:p>
    <w:sectPr w:rsidR="005F05F7" w:rsidRPr="001F243D" w:rsidSect="00302EAD">
      <w:pgSz w:w="11906" w:h="16838"/>
      <w:pgMar w:top="851"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54E6"/>
    <w:multiLevelType w:val="hybridMultilevel"/>
    <w:tmpl w:val="62DAC6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B77649"/>
    <w:multiLevelType w:val="hybridMultilevel"/>
    <w:tmpl w:val="5DB68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063B7D"/>
    <w:multiLevelType w:val="hybridMultilevel"/>
    <w:tmpl w:val="B3208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3066429">
    <w:abstractNumId w:val="2"/>
  </w:num>
  <w:num w:numId="2" w16cid:durableId="1739011589">
    <w:abstractNumId w:val="1"/>
  </w:num>
  <w:num w:numId="3" w16cid:durableId="1133212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544"/>
    <w:rsid w:val="00020349"/>
    <w:rsid w:val="000568BC"/>
    <w:rsid w:val="000647B4"/>
    <w:rsid w:val="000D2576"/>
    <w:rsid w:val="001168F9"/>
    <w:rsid w:val="001544FA"/>
    <w:rsid w:val="001956BD"/>
    <w:rsid w:val="0019629B"/>
    <w:rsid w:val="001C248A"/>
    <w:rsid w:val="001F243D"/>
    <w:rsid w:val="002F3609"/>
    <w:rsid w:val="00302EAD"/>
    <w:rsid w:val="00374D1B"/>
    <w:rsid w:val="003E39B9"/>
    <w:rsid w:val="004035A7"/>
    <w:rsid w:val="00417EEB"/>
    <w:rsid w:val="00433138"/>
    <w:rsid w:val="00452302"/>
    <w:rsid w:val="00461D86"/>
    <w:rsid w:val="0048644C"/>
    <w:rsid w:val="004A0CA6"/>
    <w:rsid w:val="004D578B"/>
    <w:rsid w:val="00590B37"/>
    <w:rsid w:val="005A71A4"/>
    <w:rsid w:val="005C7E1D"/>
    <w:rsid w:val="005D6971"/>
    <w:rsid w:val="005F05F7"/>
    <w:rsid w:val="005F6978"/>
    <w:rsid w:val="00655DA0"/>
    <w:rsid w:val="006C522A"/>
    <w:rsid w:val="006D187F"/>
    <w:rsid w:val="00723BA1"/>
    <w:rsid w:val="00741933"/>
    <w:rsid w:val="00766039"/>
    <w:rsid w:val="007703B2"/>
    <w:rsid w:val="00795243"/>
    <w:rsid w:val="007C2F0C"/>
    <w:rsid w:val="007D7FEA"/>
    <w:rsid w:val="007E1682"/>
    <w:rsid w:val="0081137F"/>
    <w:rsid w:val="00850A14"/>
    <w:rsid w:val="00870ED7"/>
    <w:rsid w:val="008730B1"/>
    <w:rsid w:val="00916796"/>
    <w:rsid w:val="00992D09"/>
    <w:rsid w:val="009C3798"/>
    <w:rsid w:val="009D7150"/>
    <w:rsid w:val="009F5CFA"/>
    <w:rsid w:val="00A023C1"/>
    <w:rsid w:val="00AA74F0"/>
    <w:rsid w:val="00AC6322"/>
    <w:rsid w:val="00AF6677"/>
    <w:rsid w:val="00AF7840"/>
    <w:rsid w:val="00B202EF"/>
    <w:rsid w:val="00B87A46"/>
    <w:rsid w:val="00B951AB"/>
    <w:rsid w:val="00BE157F"/>
    <w:rsid w:val="00C056D7"/>
    <w:rsid w:val="00C36602"/>
    <w:rsid w:val="00C479B0"/>
    <w:rsid w:val="00C54162"/>
    <w:rsid w:val="00C62AE4"/>
    <w:rsid w:val="00CE0D65"/>
    <w:rsid w:val="00CE44F6"/>
    <w:rsid w:val="00D27043"/>
    <w:rsid w:val="00D427EE"/>
    <w:rsid w:val="00D45544"/>
    <w:rsid w:val="00D81DF6"/>
    <w:rsid w:val="00DA3371"/>
    <w:rsid w:val="00E216E1"/>
    <w:rsid w:val="00E30CD3"/>
    <w:rsid w:val="00E679A4"/>
    <w:rsid w:val="00E95915"/>
    <w:rsid w:val="00F00D54"/>
    <w:rsid w:val="00F80CED"/>
    <w:rsid w:val="00FA6356"/>
    <w:rsid w:val="00FA79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59512"/>
  <w15:chartTrackingRefBased/>
  <w15:docId w15:val="{8056B3E3-5ADF-4C3F-BA6B-2CAABE9B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2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1834</Words>
  <Characters>10088</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lano</dc:creator>
  <cp:keywords/>
  <dc:description/>
  <cp:lastModifiedBy>francis lano</cp:lastModifiedBy>
  <cp:revision>10</cp:revision>
  <dcterms:created xsi:type="dcterms:W3CDTF">2024-12-15T15:40:00Z</dcterms:created>
  <dcterms:modified xsi:type="dcterms:W3CDTF">2025-01-12T14:27:00Z</dcterms:modified>
</cp:coreProperties>
</file>